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134F141E" w:rsidR="00AD7570" w:rsidRDefault="008E62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E0D2756" w14:textId="7CB9BCDF" w:rsidR="00AD7570" w:rsidRPr="003037D1" w:rsidRDefault="003037D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3037D1">
        <w:rPr>
          <w:b/>
          <w:sz w:val="28"/>
          <w:szCs w:val="28"/>
        </w:rPr>
        <w:t>SMM МАРКЕТИНГ</w:t>
      </w:r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1538668E" w:rsidR="00AD7570" w:rsidRDefault="00505D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875AD7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студентов, </w:t>
      </w:r>
      <w:r w:rsidR="00875AD7">
        <w:rPr>
          <w:color w:val="000000"/>
          <w:sz w:val="28"/>
          <w:szCs w:val="28"/>
        </w:rPr>
        <w:t xml:space="preserve"> обучающихся</w:t>
      </w:r>
      <w:proofErr w:type="gramEnd"/>
      <w:r w:rsidR="00875AD7">
        <w:rPr>
          <w:color w:val="000000"/>
          <w:sz w:val="28"/>
          <w:szCs w:val="28"/>
        </w:rPr>
        <w:t xml:space="preserve"> по направлению подготовки </w:t>
      </w:r>
    </w:p>
    <w:p w14:paraId="708E3773" w14:textId="30739EA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</w:t>
      </w:r>
      <w:r w:rsidR="00D363A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.02. </w:t>
      </w:r>
      <w:r w:rsidR="00C748C5">
        <w:rPr>
          <w:color w:val="000000"/>
          <w:sz w:val="28"/>
          <w:szCs w:val="28"/>
        </w:rPr>
        <w:t>«Менеджмент»,</w:t>
      </w:r>
    </w:p>
    <w:p w14:paraId="571D64FC" w14:textId="00BD655E" w:rsidR="00AD7570" w:rsidRDefault="007B6B6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D363AE">
        <w:rPr>
          <w:color w:val="000000"/>
          <w:sz w:val="28"/>
          <w:szCs w:val="28"/>
        </w:rPr>
        <w:t xml:space="preserve"> </w:t>
      </w:r>
      <w:r w:rsidR="00875AD7">
        <w:rPr>
          <w:color w:val="000000"/>
          <w:sz w:val="28"/>
          <w:szCs w:val="28"/>
        </w:rPr>
        <w:t>«</w:t>
      </w:r>
      <w:r w:rsidR="00D363AE">
        <w:rPr>
          <w:color w:val="000000"/>
          <w:sz w:val="28"/>
          <w:szCs w:val="28"/>
        </w:rPr>
        <w:t>М</w:t>
      </w:r>
      <w:r w:rsidR="00C748C5">
        <w:rPr>
          <w:color w:val="000000"/>
          <w:sz w:val="28"/>
          <w:szCs w:val="28"/>
        </w:rPr>
        <w:t>аркетинг</w:t>
      </w:r>
      <w:r w:rsidR="00875AD7">
        <w:rPr>
          <w:color w:val="000000"/>
          <w:sz w:val="28"/>
          <w:szCs w:val="28"/>
        </w:rPr>
        <w:t>»</w:t>
      </w: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AB0407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A4E958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6FBD0A4B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515"/>
      </w:tblGrid>
      <w:tr w:rsidR="00505DA9" w:rsidRPr="00505DA9" w14:paraId="7FE73459" w14:textId="77777777" w:rsidTr="00505DA9">
        <w:tc>
          <w:tcPr>
            <w:tcW w:w="2587" w:type="pct"/>
          </w:tcPr>
          <w:p w14:paraId="2B2D1153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E7245" w14:textId="77777777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E72A819" w14:textId="77777777" w:rsidR="00505DA9" w:rsidRPr="00E212FB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77144" w14:textId="62B82A67" w:rsidR="00505DA9" w:rsidRPr="00E212FB" w:rsidRDefault="00B02B3C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2FB">
              <w:rPr>
                <w:rFonts w:ascii="Times New Roman" w:hAnsi="Times New Roman" w:cs="Times New Roman"/>
                <w:sz w:val="28"/>
                <w:szCs w:val="28"/>
              </w:rPr>
              <w:t>НП «Гильдия маркетологов»</w:t>
            </w:r>
          </w:p>
          <w:p w14:paraId="67650FB5" w14:textId="23F32F01" w:rsidR="00505DA9" w:rsidRPr="00E212FB" w:rsidRDefault="00B02B3C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2FB"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</w:p>
          <w:p w14:paraId="65D694B0" w14:textId="2827080F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>____________________И.</w:t>
            </w:r>
            <w:r w:rsidR="00B02B3C" w:rsidRPr="00B02B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2B3C" w:rsidRPr="00B02B3C">
              <w:rPr>
                <w:rFonts w:ascii="Times New Roman" w:hAnsi="Times New Roman" w:cs="Times New Roman"/>
                <w:sz w:val="28"/>
                <w:szCs w:val="28"/>
              </w:rPr>
              <w:t>Березин</w:t>
            </w:r>
          </w:p>
          <w:p w14:paraId="741306FD" w14:textId="77777777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(</w:t>
            </w:r>
            <w:r w:rsidRPr="00B02B3C">
              <w:rPr>
                <w:rFonts w:ascii="Times New Roman" w:hAnsi="Times New Roman" w:cs="Times New Roman"/>
              </w:rPr>
              <w:t>подпись)</w:t>
            </w:r>
          </w:p>
          <w:p w14:paraId="19001D0F" w14:textId="14761E6C" w:rsidR="00505DA9" w:rsidRPr="00505DA9" w:rsidRDefault="00E212FB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«23</w:t>
            </w:r>
            <w:r w:rsidR="00505DA9"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505DA9"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346799BF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582114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E7370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5FF7FEF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BAB0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Проректор по учебной</w:t>
            </w:r>
          </w:p>
          <w:p w14:paraId="573DC02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и методической работе</w:t>
            </w:r>
          </w:p>
          <w:p w14:paraId="77026FDC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A523E" w14:textId="77777777" w:rsidR="00505DA9" w:rsidRPr="00505DA9" w:rsidRDefault="00505DA9" w:rsidP="00505DA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__________ Е.А.  Каменева</w:t>
            </w:r>
          </w:p>
          <w:p w14:paraId="5C81F029" w14:textId="6FF5BD6D" w:rsidR="00505DA9" w:rsidRPr="00505DA9" w:rsidRDefault="00505DA9" w:rsidP="00E212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="00E212F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30</w:t>
            </w:r>
            <w:r w:rsidRPr="00505D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» </w:t>
            </w:r>
            <w:r w:rsidR="00E212F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августа </w:t>
            </w: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8EBA6DC" w14:textId="1C131BEE" w:rsidR="00AD7570" w:rsidRDefault="00AD7570">
      <w:pPr>
        <w:jc w:val="both"/>
        <w:rPr>
          <w:sz w:val="28"/>
          <w:szCs w:val="28"/>
        </w:rPr>
      </w:pPr>
    </w:p>
    <w:p w14:paraId="4CA75F22" w14:textId="7777777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4882DA6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59F5155" w14:textId="324A2BAC" w:rsidR="003037D1" w:rsidRPr="003037D1" w:rsidRDefault="003037D1" w:rsidP="003037D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3037D1">
        <w:rPr>
          <w:b/>
          <w:sz w:val="28"/>
          <w:szCs w:val="28"/>
        </w:rPr>
        <w:t>SMM МАРКЕТИНГ</w:t>
      </w:r>
    </w:p>
    <w:p w14:paraId="76E2999C" w14:textId="77777777" w:rsidR="00706924" w:rsidRDefault="0070692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FF3DD63" w14:textId="511E0C04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 xml:space="preserve">для </w:t>
      </w:r>
      <w:r w:rsidR="00505DA9">
        <w:rPr>
          <w:color w:val="000000"/>
          <w:sz w:val="28"/>
          <w:szCs w:val="28"/>
        </w:rPr>
        <w:t xml:space="preserve">студентов, </w:t>
      </w:r>
      <w:r w:rsidRPr="00D363AE">
        <w:rPr>
          <w:color w:val="000000"/>
          <w:sz w:val="28"/>
          <w:szCs w:val="28"/>
        </w:rPr>
        <w:t xml:space="preserve">обучающихся по направлению подготовки </w:t>
      </w:r>
    </w:p>
    <w:p w14:paraId="298101CC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38.03.02. «Менеджмент»,</w:t>
      </w:r>
    </w:p>
    <w:p w14:paraId="26030F73" w14:textId="65AE832D" w:rsidR="00AD7570" w:rsidRDefault="007B6B68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D363AE" w:rsidRPr="00D363AE">
        <w:rPr>
          <w:color w:val="000000"/>
          <w:sz w:val="28"/>
          <w:szCs w:val="28"/>
        </w:rPr>
        <w:t xml:space="preserve"> «Маркетинг»</w:t>
      </w:r>
    </w:p>
    <w:p w14:paraId="3F98BAF2" w14:textId="50D8BFC3" w:rsidR="00FC2CB3" w:rsidRDefault="00FC2CB3" w:rsidP="003C1ED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148B7E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D5973C1" w14:textId="77777777" w:rsidR="00FB5F4C" w:rsidRPr="00A01961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7BBA8202" w14:textId="77777777" w:rsidR="00FB5F4C" w:rsidRPr="00A01961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 xml:space="preserve"> (протокол № 31 от 20 июня 2023 г.) </w:t>
      </w:r>
    </w:p>
    <w:p w14:paraId="3D1A9132" w14:textId="77777777" w:rsidR="00FB5F4C" w:rsidRPr="00084446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>Одобрено Советом учебно-научного Департамента логистики и маркетинга (протокол № 7 от 08 июня 2023 г.)</w:t>
      </w:r>
    </w:p>
    <w:p w14:paraId="3E2C1FFF" w14:textId="77777777" w:rsidR="00AD7570" w:rsidRDefault="00AD7570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52DF4528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3CE813E5" w14:textId="53515ECB" w:rsidR="003C1EDE" w:rsidRPr="003C1EDE" w:rsidRDefault="00875AD7" w:rsidP="003C1EDE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b/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77777777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77777777" w:rsidR="00EC7B6B" w:rsidRPr="006B578F" w:rsidRDefault="006A68E9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77777777" w:rsidR="00EC7B6B" w:rsidRPr="006B578F" w:rsidRDefault="006A68E9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77777777" w:rsidR="00EC7B6B" w:rsidRPr="006B578F" w:rsidRDefault="006A68E9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77777777" w:rsidR="00EC7B6B" w:rsidRPr="006B578F" w:rsidRDefault="006A68E9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77777777" w:rsidR="00EC7B6B" w:rsidRPr="006B578F" w:rsidRDefault="006A68E9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77777777" w:rsidR="00EC7B6B" w:rsidRPr="006B578F" w:rsidRDefault="006A68E9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77777777" w:rsidR="00EC7B6B" w:rsidRPr="006B578F" w:rsidRDefault="006A68E9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77777777" w:rsidR="00EC7B6B" w:rsidRDefault="006A68E9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 w:rsidP="00061A8C">
      <w:pPr>
        <w:pStyle w:val="2"/>
        <w:numPr>
          <w:ilvl w:val="0"/>
          <w:numId w:val="11"/>
        </w:numPr>
        <w:jc w:val="center"/>
        <w:rPr>
          <w:sz w:val="28"/>
          <w:szCs w:val="28"/>
        </w:rPr>
      </w:pPr>
      <w:r>
        <w:br w:type="page"/>
      </w:r>
      <w:bookmarkStart w:id="1" w:name="_Toc120642277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D731159" w14:textId="482AF7E0" w:rsidR="00AD7570" w:rsidRDefault="00753D6D" w:rsidP="003037D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037D1" w:rsidRPr="003037D1">
        <w:rPr>
          <w:sz w:val="28"/>
          <w:szCs w:val="28"/>
        </w:rPr>
        <w:t>SMM маркетинг</w:t>
      </w:r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 w:rsidP="00061A8C">
      <w:pPr>
        <w:pStyle w:val="2"/>
        <w:numPr>
          <w:ilvl w:val="0"/>
          <w:numId w:val="11"/>
        </w:numPr>
        <w:ind w:left="0" w:firstLine="360"/>
        <w:jc w:val="center"/>
        <w:rPr>
          <w:sz w:val="28"/>
          <w:szCs w:val="28"/>
        </w:rPr>
      </w:pPr>
      <w:bookmarkStart w:id="2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3CC68FBC" w:rsidR="00AD7570" w:rsidRDefault="00875AD7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</w:t>
            </w:r>
            <w:r w:rsidR="00D363AE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-</w:t>
            </w:r>
            <w:r w:rsidR="0070692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14:paraId="7A20B6EE" w14:textId="0FC9191D" w:rsidR="00AD7570" w:rsidRPr="00286DF9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6" w:type="dxa"/>
          </w:tcPr>
          <w:p w14:paraId="46C0EB6B" w14:textId="3A6218B9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3znysh7" w:colFirst="0" w:colLast="0"/>
            <w:bookmarkEnd w:id="3"/>
            <w:r w:rsidRPr="00706924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706924">
              <w:rPr>
                <w:color w:val="000000" w:themeColor="text1"/>
                <w:sz w:val="24"/>
                <w:szCs w:val="24"/>
              </w:rPr>
              <w:t>предпринима</w:t>
            </w:r>
            <w:r w:rsidR="006951E4">
              <w:rPr>
                <w:color w:val="000000" w:themeColor="text1"/>
                <w:sz w:val="24"/>
                <w:szCs w:val="24"/>
              </w:rPr>
              <w:t>-</w:t>
            </w:r>
            <w:r w:rsidRPr="00706924">
              <w:rPr>
                <w:color w:val="000000" w:themeColor="text1"/>
                <w:sz w:val="24"/>
                <w:szCs w:val="24"/>
              </w:rPr>
              <w:t>тельские</w:t>
            </w:r>
            <w:proofErr w:type="spellEnd"/>
            <w:proofErr w:type="gramEnd"/>
            <w:r w:rsidRPr="00706924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71B317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9768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8EDD5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CD48AA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2143079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2CAAC16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CAF40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004EF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91802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0B94928A" w:rsidR="00AD7570" w:rsidRPr="00286DF9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573" w:type="dxa"/>
          </w:tcPr>
          <w:p w14:paraId="15B4E8ED" w14:textId="21C73236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 w:rsidRPr="006951E4">
              <w:rPr>
                <w:color w:val="000000" w:themeColor="text1"/>
                <w:sz w:val="24"/>
                <w:szCs w:val="24"/>
              </w:rPr>
              <w:t>методы, основы и основные приемы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 исследовательской деятельности</w:t>
            </w:r>
          </w:p>
          <w:p w14:paraId="58587E86" w14:textId="2814A09B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теоретические </w:t>
            </w:r>
            <w:r w:rsidR="006951E4">
              <w:rPr>
                <w:color w:val="000000" w:themeColor="text1"/>
                <w:sz w:val="24"/>
                <w:szCs w:val="24"/>
              </w:rPr>
              <w:t>и методологи-</w:t>
            </w:r>
            <w:proofErr w:type="spellStart"/>
            <w:r w:rsidR="006951E4">
              <w:rPr>
                <w:color w:val="000000" w:themeColor="text1"/>
                <w:sz w:val="24"/>
                <w:szCs w:val="24"/>
              </w:rPr>
              <w:t>ческие</w:t>
            </w:r>
            <w:proofErr w:type="spellEnd"/>
            <w:r w:rsidR="006951E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951E4">
              <w:rPr>
                <w:color w:val="000000" w:themeColor="text1"/>
                <w:sz w:val="24"/>
                <w:szCs w:val="24"/>
              </w:rPr>
              <w:t>исследовательские  к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онцепции</w:t>
            </w:r>
            <w:proofErr w:type="gramEnd"/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 и подходы в практике </w:t>
            </w:r>
            <w:r w:rsidR="006951E4">
              <w:rPr>
                <w:color w:val="000000" w:themeColor="text1"/>
                <w:sz w:val="24"/>
                <w:szCs w:val="24"/>
              </w:rPr>
              <w:t>маркетинга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7B4842AA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основы и 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6951E4">
              <w:rPr>
                <w:color w:val="000000" w:themeColor="text1"/>
                <w:sz w:val="24"/>
                <w:szCs w:val="24"/>
              </w:rPr>
              <w:t>бизнес-моделирования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с учетом специфики финансовых рынков</w:t>
            </w:r>
          </w:p>
          <w:p w14:paraId="6925CE12" w14:textId="0AEC053C" w:rsidR="006A28DD" w:rsidRP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</w:t>
            </w:r>
            <w:r>
              <w:rPr>
                <w:color w:val="000000" w:themeColor="text1"/>
                <w:sz w:val="24"/>
                <w:szCs w:val="24"/>
              </w:rPr>
              <w:t xml:space="preserve"> в маркетинговой деятельности</w:t>
            </w:r>
          </w:p>
          <w:p w14:paraId="700E02C5" w14:textId="5924B14A" w:rsid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>
              <w:rPr>
                <w:color w:val="000000" w:themeColor="text1"/>
                <w:sz w:val="24"/>
                <w:szCs w:val="24"/>
              </w:rPr>
              <w:t>методики формирования бизнес-планов и расчета их эффективности</w:t>
            </w:r>
          </w:p>
          <w:p w14:paraId="6526E899" w14:textId="16FA9CE9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363AE" w14:paraId="2521964C" w14:textId="77777777">
        <w:tc>
          <w:tcPr>
            <w:tcW w:w="1277" w:type="dxa"/>
          </w:tcPr>
          <w:p w14:paraId="35143A90" w14:textId="1053A585" w:rsidR="00D363AE" w:rsidRDefault="00D363AE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</w:t>
            </w:r>
            <w:r w:rsidR="0070692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417634D" w14:textId="7AB5E026" w:rsidR="00D363AE" w:rsidRPr="001A4B38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Pr="00706924">
              <w:rPr>
                <w:color w:val="000000" w:themeColor="text1"/>
                <w:sz w:val="24"/>
                <w:szCs w:val="24"/>
              </w:rPr>
              <w:t>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976" w:type="dxa"/>
          </w:tcPr>
          <w:p w14:paraId="658B0474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27624D0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3273E5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94C3F4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2E1E1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4625E7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36B90C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 Использует современные техники и методы продаж.</w:t>
            </w:r>
          </w:p>
          <w:p w14:paraId="54595245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B5F849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02CC7B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497BA1" w14:textId="4B65D235" w:rsidR="00D363AE" w:rsidRPr="001A4B38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lastRenderedPageBreak/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3573" w:type="dxa"/>
          </w:tcPr>
          <w:p w14:paraId="273DB951" w14:textId="242A0E36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 xml:space="preserve">практики планирования и </w:t>
            </w:r>
            <w:r w:rsidR="00324502">
              <w:rPr>
                <w:color w:val="000000" w:themeColor="text1"/>
                <w:sz w:val="24"/>
                <w:szCs w:val="24"/>
              </w:rPr>
              <w:t>управления маркетингом</w:t>
            </w:r>
            <w:r>
              <w:rPr>
                <w:color w:val="000000" w:themeColor="text1"/>
                <w:sz w:val="24"/>
                <w:szCs w:val="24"/>
              </w:rPr>
              <w:t xml:space="preserve"> на финансовых рынках</w:t>
            </w:r>
          </w:p>
          <w:p w14:paraId="05FB169F" w14:textId="5236D071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 w:rsidR="00324502">
              <w:rPr>
                <w:color w:val="000000" w:themeColor="text1"/>
                <w:sz w:val="24"/>
                <w:szCs w:val="24"/>
              </w:rPr>
              <w:t xml:space="preserve">управленческие </w:t>
            </w:r>
            <w:r>
              <w:rPr>
                <w:color w:val="000000" w:themeColor="text1"/>
                <w:sz w:val="24"/>
                <w:szCs w:val="24"/>
              </w:rPr>
              <w:t xml:space="preserve">навыки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финансо-вых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рынков</w:t>
            </w:r>
          </w:p>
          <w:p w14:paraId="2BCE871A" w14:textId="5A99031A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 w:rsidR="00324502">
              <w:rPr>
                <w:color w:val="000000" w:themeColor="text1"/>
                <w:sz w:val="24"/>
                <w:szCs w:val="24"/>
              </w:rPr>
              <w:t>техники и методы продаж</w:t>
            </w:r>
          </w:p>
          <w:p w14:paraId="2D21CD5C" w14:textId="06F3DC5B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>навыки</w:t>
            </w:r>
            <w:r w:rsidR="00AF15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4502">
              <w:rPr>
                <w:color w:val="000000" w:themeColor="text1"/>
                <w:sz w:val="24"/>
                <w:szCs w:val="24"/>
              </w:rPr>
              <w:t>сбытовой деятельности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F1530">
              <w:rPr>
                <w:color w:val="000000" w:themeColor="text1"/>
                <w:sz w:val="24"/>
                <w:szCs w:val="24"/>
              </w:rPr>
              <w:t>организаций</w:t>
            </w:r>
          </w:p>
          <w:p w14:paraId="22E8470C" w14:textId="681290E5" w:rsidR="00324502" w:rsidRPr="00324502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>
              <w:rPr>
                <w:color w:val="000000" w:themeColor="text1"/>
                <w:sz w:val="24"/>
                <w:szCs w:val="24"/>
              </w:rPr>
              <w:t>подходы и технологии решения проблем организации</w:t>
            </w:r>
          </w:p>
          <w:p w14:paraId="4E18B697" w14:textId="6BB238B1" w:rsidR="00D363AE" w:rsidRPr="00286DF9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color w:val="000000" w:themeColor="text1"/>
                <w:sz w:val="24"/>
                <w:szCs w:val="24"/>
              </w:rPr>
              <w:t xml:space="preserve">системные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навыки </w:t>
            </w:r>
            <w:r>
              <w:rPr>
                <w:color w:val="000000" w:themeColor="text1"/>
                <w:sz w:val="24"/>
                <w:szCs w:val="24"/>
              </w:rPr>
              <w:t>проблемных решений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 в практике менеджмента организаций</w:t>
            </w:r>
          </w:p>
        </w:tc>
      </w:tr>
    </w:tbl>
    <w:p w14:paraId="50ABF74F" w14:textId="77777777" w:rsidR="00061A8C" w:rsidRDefault="00061A8C">
      <w:pPr>
        <w:pStyle w:val="2"/>
        <w:ind w:firstLine="426"/>
        <w:rPr>
          <w:sz w:val="28"/>
          <w:szCs w:val="28"/>
        </w:rPr>
      </w:pPr>
      <w:bookmarkStart w:id="4" w:name="_Toc120642279"/>
    </w:p>
    <w:p w14:paraId="55FEB290" w14:textId="26E732B6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271512AF" w14:textId="77777777" w:rsidR="00AD7570" w:rsidRDefault="00AD7570"/>
    <w:p w14:paraId="6E7A8B47" w14:textId="6B12E2DE" w:rsidR="00AD7570" w:rsidRDefault="00875AD7" w:rsidP="003037D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3037D1" w:rsidRPr="003037D1">
        <w:rPr>
          <w:sz w:val="28"/>
          <w:szCs w:val="28"/>
        </w:rPr>
        <w:t>SMM маркетинг</w:t>
      </w:r>
      <w:bookmarkStart w:id="5" w:name="_GoBack"/>
      <w:bookmarkEnd w:id="5"/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 xml:space="preserve">к </w:t>
      </w:r>
      <w:r w:rsidR="003C1EDE" w:rsidRPr="00870576">
        <w:rPr>
          <w:color w:val="000000"/>
          <w:sz w:val="28"/>
          <w:szCs w:val="28"/>
        </w:rPr>
        <w:t>Профилю</w:t>
      </w:r>
      <w:r w:rsidR="003C1EDE">
        <w:rPr>
          <w:color w:val="000000"/>
          <w:sz w:val="28"/>
          <w:szCs w:val="28"/>
        </w:rPr>
        <w:t xml:space="preserve"> и </w:t>
      </w:r>
      <w:r w:rsidR="008C79F5" w:rsidRPr="00FC2CB3">
        <w:rPr>
          <w:color w:val="000000"/>
          <w:sz w:val="28"/>
          <w:szCs w:val="28"/>
        </w:rPr>
        <w:t>циклу профиля (элективный)</w:t>
      </w:r>
      <w:r w:rsidR="003C1EDE">
        <w:rPr>
          <w:color w:val="000000"/>
          <w:sz w:val="28"/>
          <w:szCs w:val="28"/>
        </w:rPr>
        <w:t>,</w:t>
      </w:r>
      <w:r w:rsidR="008C79F5" w:rsidRPr="00FC2CB3">
        <w:rPr>
          <w:color w:val="000000"/>
          <w:sz w:val="28"/>
          <w:szCs w:val="28"/>
        </w:rPr>
        <w:t xml:space="preserve"> </w:t>
      </w:r>
      <w:r w:rsidR="00DA0519" w:rsidRPr="00FC2CB3">
        <w:rPr>
          <w:color w:val="000000"/>
          <w:sz w:val="28"/>
          <w:szCs w:val="28"/>
        </w:rPr>
        <w:t>по направлению подготовки 38.0</w:t>
      </w:r>
      <w:r w:rsidR="0091272E" w:rsidRPr="00FC2CB3">
        <w:rPr>
          <w:color w:val="000000"/>
          <w:sz w:val="28"/>
          <w:szCs w:val="28"/>
        </w:rPr>
        <w:t>2</w:t>
      </w:r>
      <w:r w:rsidR="00DA0519" w:rsidRPr="00FC2CB3">
        <w:rPr>
          <w:color w:val="000000"/>
          <w:sz w:val="28"/>
          <w:szCs w:val="28"/>
        </w:rPr>
        <w:t>.02 – Менеджмент</w:t>
      </w:r>
      <w:r w:rsidR="00EF1F31">
        <w:rPr>
          <w:color w:val="000000"/>
          <w:sz w:val="28"/>
          <w:szCs w:val="28"/>
        </w:rPr>
        <w:t>,</w:t>
      </w:r>
      <w:r w:rsidR="00DA0519" w:rsidRPr="00FC2CB3">
        <w:rPr>
          <w:color w:val="000000"/>
          <w:sz w:val="28"/>
          <w:szCs w:val="28"/>
        </w:rPr>
        <w:t xml:space="preserve"> </w:t>
      </w:r>
      <w:r w:rsidR="0091272E" w:rsidRPr="00FC2CB3">
        <w:rPr>
          <w:color w:val="000000"/>
          <w:sz w:val="28"/>
          <w:szCs w:val="28"/>
        </w:rPr>
        <w:t xml:space="preserve">ОП </w:t>
      </w:r>
      <w:r w:rsidR="00DA0519" w:rsidRPr="00FC2CB3">
        <w:rPr>
          <w:color w:val="000000"/>
          <w:sz w:val="28"/>
          <w:szCs w:val="28"/>
        </w:rPr>
        <w:t>«</w:t>
      </w:r>
      <w:r w:rsidR="0091272E" w:rsidRPr="00FC2CB3">
        <w:rPr>
          <w:color w:val="000000"/>
          <w:sz w:val="28"/>
          <w:szCs w:val="28"/>
        </w:rPr>
        <w:t>М</w:t>
      </w:r>
      <w:r w:rsidR="00DA0519" w:rsidRPr="00FC2CB3">
        <w:rPr>
          <w:color w:val="000000"/>
          <w:sz w:val="28"/>
          <w:szCs w:val="28"/>
        </w:rPr>
        <w:t>аркетинг»</w:t>
      </w:r>
      <w:r w:rsidR="008C79F5" w:rsidRPr="00FC2CB3">
        <w:rPr>
          <w:color w:val="000000"/>
          <w:sz w:val="28"/>
          <w:szCs w:val="28"/>
        </w:rPr>
        <w:t>, профиль «Маркетинг»</w:t>
      </w:r>
      <w:r w:rsidR="00DA0519" w:rsidRPr="00FC2CB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6" w:name="_Toc12064228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0603D0ED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875AD7" w:rsidRPr="00FC2CB3">
        <w:rPr>
          <w:color w:val="000000"/>
          <w:sz w:val="28"/>
          <w:szCs w:val="28"/>
        </w:rPr>
        <w:t>1</w:t>
      </w:r>
      <w:r w:rsidR="008C79F5" w:rsidRPr="00FC2CB3">
        <w:rPr>
          <w:color w:val="000000"/>
          <w:sz w:val="28"/>
          <w:szCs w:val="28"/>
        </w:rPr>
        <w:t>.1.</w:t>
      </w:r>
    </w:p>
    <w:p w14:paraId="5B72C95F" w14:textId="5926A574" w:rsidR="008C79F5" w:rsidRPr="00144D47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>Для очной формы обучения</w:t>
      </w:r>
      <w:r w:rsidR="00EF1F31">
        <w:rPr>
          <w:color w:val="000000"/>
          <w:sz w:val="28"/>
          <w:szCs w:val="28"/>
        </w:rPr>
        <w:t xml:space="preserve"> 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6E2013" w:rsidRPr="00144D47" w14:paraId="1DBD7D85" w14:textId="77777777" w:rsidTr="00D1783D">
        <w:trPr>
          <w:jc w:val="center"/>
        </w:trPr>
        <w:tc>
          <w:tcPr>
            <w:tcW w:w="4390" w:type="dxa"/>
          </w:tcPr>
          <w:p w14:paraId="6139066C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63B84AA1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3013E3D2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0617C742" w14:textId="59F7BE70" w:rsidR="006E2013" w:rsidRPr="00144D47" w:rsidRDefault="007B6B68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6-</w:t>
            </w:r>
            <w:r w:rsidR="006E2013" w:rsidRPr="00144D47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5943EBE4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6E2013" w:rsidRPr="00144D47" w14:paraId="5CAEB89B" w14:textId="77777777" w:rsidTr="00D1783D">
        <w:trPr>
          <w:jc w:val="center"/>
        </w:trPr>
        <w:tc>
          <w:tcPr>
            <w:tcW w:w="4390" w:type="dxa"/>
          </w:tcPr>
          <w:p w14:paraId="09851C2E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6C16A" w14:textId="6895E825" w:rsidR="006E2013" w:rsidRPr="00144D47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704" w:type="dxa"/>
          </w:tcPr>
          <w:p w14:paraId="7C86DBE4" w14:textId="4BC602A8" w:rsidR="006E2013" w:rsidRPr="00144D47" w:rsidRDefault="006E2013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1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44</w:t>
            </w:r>
            <w:r w:rsidR="00EF1F31" w:rsidRPr="00144D47">
              <w:rPr>
                <w:b/>
                <w:i/>
                <w:color w:val="000000"/>
                <w:sz w:val="24"/>
                <w:szCs w:val="24"/>
              </w:rPr>
              <w:t>/108</w:t>
            </w:r>
          </w:p>
        </w:tc>
      </w:tr>
      <w:tr w:rsidR="00EF1F31" w:rsidRPr="00144D47" w14:paraId="1EE36B38" w14:textId="77777777" w:rsidTr="00D1783D">
        <w:trPr>
          <w:jc w:val="center"/>
        </w:trPr>
        <w:tc>
          <w:tcPr>
            <w:tcW w:w="4390" w:type="dxa"/>
          </w:tcPr>
          <w:p w14:paraId="35ECF909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5F1AA93B" w14:textId="36CF8D3E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704" w:type="dxa"/>
          </w:tcPr>
          <w:p w14:paraId="1CDB29E8" w14:textId="7BEA0C5D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66/50</w:t>
            </w:r>
          </w:p>
        </w:tc>
      </w:tr>
      <w:tr w:rsidR="00EF1F31" w:rsidRPr="00144D47" w14:paraId="7AC7754B" w14:textId="77777777" w:rsidTr="00D1783D">
        <w:trPr>
          <w:jc w:val="center"/>
        </w:trPr>
        <w:tc>
          <w:tcPr>
            <w:tcW w:w="4390" w:type="dxa"/>
          </w:tcPr>
          <w:p w14:paraId="15951731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13A77018" w14:textId="5CC08893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4" w:type="dxa"/>
          </w:tcPr>
          <w:p w14:paraId="19841287" w14:textId="16F95BD3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16/16</w:t>
            </w:r>
          </w:p>
        </w:tc>
      </w:tr>
      <w:tr w:rsidR="00EF1F31" w:rsidRPr="00144D47" w14:paraId="3B0D7374" w14:textId="77777777" w:rsidTr="00D1783D">
        <w:trPr>
          <w:jc w:val="center"/>
        </w:trPr>
        <w:tc>
          <w:tcPr>
            <w:tcW w:w="4390" w:type="dxa"/>
          </w:tcPr>
          <w:p w14:paraId="50EBBD8C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7ED39513" w14:textId="3422D879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84</w:t>
            </w:r>
          </w:p>
        </w:tc>
        <w:tc>
          <w:tcPr>
            <w:tcW w:w="2704" w:type="dxa"/>
          </w:tcPr>
          <w:p w14:paraId="160AE55A" w14:textId="14DF2E08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50</w:t>
            </w:r>
            <w:r w:rsidR="00EF1F31" w:rsidRPr="00144D47">
              <w:rPr>
                <w:i/>
                <w:color w:val="000000"/>
                <w:sz w:val="24"/>
                <w:szCs w:val="24"/>
              </w:rPr>
              <w:t>/34</w:t>
            </w:r>
          </w:p>
        </w:tc>
      </w:tr>
      <w:tr w:rsidR="00EF1F31" w14:paraId="65269DA7" w14:textId="77777777" w:rsidTr="00D1783D">
        <w:trPr>
          <w:jc w:val="center"/>
        </w:trPr>
        <w:tc>
          <w:tcPr>
            <w:tcW w:w="4390" w:type="dxa"/>
          </w:tcPr>
          <w:p w14:paraId="0E13071B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0B0441BF" w14:textId="7E5D377D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704" w:type="dxa"/>
          </w:tcPr>
          <w:p w14:paraId="3D5AF2EF" w14:textId="25080152" w:rsidR="00EF1F31" w:rsidRPr="00FC2CB3" w:rsidRDefault="00EF1F31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8</w:t>
            </w:r>
            <w:r w:rsidRPr="00144D47">
              <w:rPr>
                <w:b/>
                <w:i/>
                <w:color w:val="000000"/>
                <w:sz w:val="24"/>
                <w:szCs w:val="24"/>
              </w:rPr>
              <w:t>/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58</w:t>
            </w:r>
          </w:p>
        </w:tc>
      </w:tr>
      <w:tr w:rsidR="006E2013" w14:paraId="304907C5" w14:textId="77777777" w:rsidTr="00D1783D">
        <w:trPr>
          <w:jc w:val="center"/>
        </w:trPr>
        <w:tc>
          <w:tcPr>
            <w:tcW w:w="4390" w:type="dxa"/>
          </w:tcPr>
          <w:p w14:paraId="157AFFEA" w14:textId="77777777" w:rsidR="006E2013" w:rsidRPr="00FC2CB3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3E250E69" w14:textId="77777777" w:rsidR="006E201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2AB86B3B" w14:textId="53C67821" w:rsidR="007B6B68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  <w:tc>
          <w:tcPr>
            <w:tcW w:w="2704" w:type="dxa"/>
          </w:tcPr>
          <w:p w14:paraId="7C07515A" w14:textId="77777777" w:rsidR="007B6B68" w:rsidRPr="007B6B68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7FF68B40" w14:textId="3FC8EF4B" w:rsidR="006E2013" w:rsidRPr="00FC2CB3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</w:tr>
      <w:tr w:rsidR="006E2013" w14:paraId="4CB57B05" w14:textId="77777777" w:rsidTr="00D1783D">
        <w:trPr>
          <w:trHeight w:val="407"/>
          <w:jc w:val="center"/>
        </w:trPr>
        <w:tc>
          <w:tcPr>
            <w:tcW w:w="4390" w:type="dxa"/>
          </w:tcPr>
          <w:p w14:paraId="7CBBCB3B" w14:textId="2EA699B4" w:rsidR="006E2013" w:rsidRPr="00FC2CB3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4B709F41" w14:textId="7C0A873C" w:rsidR="006E2013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704" w:type="dxa"/>
          </w:tcPr>
          <w:p w14:paraId="3A9A4E2A" w14:textId="19E86B20" w:rsidR="006E2013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44BC90A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65905BD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703B7B6C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0DB540F8" w14:textId="77777777" w:rsidR="00144D47" w:rsidRDefault="00144D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49505006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1CF78EE" w14:textId="1357D345" w:rsidR="008C79F5" w:rsidRPr="00FC2CB3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>Таблица 1.2.</w:t>
      </w:r>
    </w:p>
    <w:p w14:paraId="2B50AB1A" w14:textId="237264FA" w:rsidR="008C79F5" w:rsidRPr="00144D47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lastRenderedPageBreak/>
        <w:t>Для очно-заочной формы обучения</w:t>
      </w:r>
      <w:r w:rsidR="00EF1F31">
        <w:rPr>
          <w:color w:val="000000"/>
          <w:sz w:val="28"/>
          <w:szCs w:val="28"/>
        </w:rPr>
        <w:t xml:space="preserve"> 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707500" w:rsidRPr="00144D47" w14:paraId="22C329CD" w14:textId="77777777" w:rsidTr="00707500">
        <w:trPr>
          <w:jc w:val="center"/>
        </w:trPr>
        <w:tc>
          <w:tcPr>
            <w:tcW w:w="4390" w:type="dxa"/>
          </w:tcPr>
          <w:p w14:paraId="5B8BB374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19703F29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0233CF75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18AA5A87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6-</w:t>
            </w:r>
            <w:r w:rsidRPr="00144D47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5A5FA82A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707500" w:rsidRPr="00144D47" w14:paraId="6CCC2ADF" w14:textId="77777777" w:rsidTr="00707500">
        <w:trPr>
          <w:jc w:val="center"/>
        </w:trPr>
        <w:tc>
          <w:tcPr>
            <w:tcW w:w="4390" w:type="dxa"/>
          </w:tcPr>
          <w:p w14:paraId="34276F72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67EB3750" w14:textId="77777777" w:rsidR="00707500" w:rsidRPr="00870576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870576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Pr="00870576">
              <w:rPr>
                <w:b/>
                <w:i/>
                <w:color w:val="000000"/>
                <w:sz w:val="24"/>
                <w:szCs w:val="24"/>
              </w:rPr>
              <w:t>./252</w:t>
            </w:r>
          </w:p>
        </w:tc>
        <w:tc>
          <w:tcPr>
            <w:tcW w:w="2704" w:type="dxa"/>
          </w:tcPr>
          <w:p w14:paraId="45B5DC2B" w14:textId="540F0CF2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108/144</w:t>
            </w:r>
          </w:p>
        </w:tc>
      </w:tr>
      <w:tr w:rsidR="00707500" w:rsidRPr="00144D47" w14:paraId="5A206DB1" w14:textId="77777777" w:rsidTr="00707500">
        <w:trPr>
          <w:jc w:val="center"/>
        </w:trPr>
        <w:tc>
          <w:tcPr>
            <w:tcW w:w="4390" w:type="dxa"/>
          </w:tcPr>
          <w:p w14:paraId="6F959143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57F2B90A" w14:textId="6C8BB6BC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2704" w:type="dxa"/>
          </w:tcPr>
          <w:p w14:paraId="15B19EA9" w14:textId="60708E5B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32/34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:rsidRPr="00144D47" w14:paraId="7CE42AD0" w14:textId="77777777" w:rsidTr="00707500">
        <w:trPr>
          <w:jc w:val="center"/>
        </w:trPr>
        <w:tc>
          <w:tcPr>
            <w:tcW w:w="4390" w:type="dxa"/>
          </w:tcPr>
          <w:p w14:paraId="291D1743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5C1237C2" w14:textId="46EE47F4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704" w:type="dxa"/>
          </w:tcPr>
          <w:p w14:paraId="41F20630" w14:textId="59122F38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>8/8</w:t>
            </w:r>
            <w:r w:rsidRPr="00870576">
              <w:rPr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:rsidRPr="00144D47" w14:paraId="4D16AE56" w14:textId="77777777" w:rsidTr="00707500">
        <w:trPr>
          <w:jc w:val="center"/>
        </w:trPr>
        <w:tc>
          <w:tcPr>
            <w:tcW w:w="4390" w:type="dxa"/>
          </w:tcPr>
          <w:p w14:paraId="584B636C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5F321BCC" w14:textId="3E4B26A5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2704" w:type="dxa"/>
          </w:tcPr>
          <w:p w14:paraId="20613ABA" w14:textId="29AA6258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>24/26</w:t>
            </w:r>
            <w:r w:rsidRPr="00870576">
              <w:rPr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14:paraId="29A4131F" w14:textId="77777777" w:rsidTr="00707500">
        <w:trPr>
          <w:jc w:val="center"/>
        </w:trPr>
        <w:tc>
          <w:tcPr>
            <w:tcW w:w="4390" w:type="dxa"/>
          </w:tcPr>
          <w:p w14:paraId="7A2AFEFE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5E8549BD" w14:textId="64165AF6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186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4" w:type="dxa"/>
          </w:tcPr>
          <w:p w14:paraId="3A6AAE0E" w14:textId="088B8C22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76/110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14:paraId="54A62A84" w14:textId="77777777" w:rsidTr="00707500">
        <w:trPr>
          <w:jc w:val="center"/>
        </w:trPr>
        <w:tc>
          <w:tcPr>
            <w:tcW w:w="4390" w:type="dxa"/>
          </w:tcPr>
          <w:p w14:paraId="167E6368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09B849C7" w14:textId="77777777" w:rsidR="00707500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7DF30538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  <w:tc>
          <w:tcPr>
            <w:tcW w:w="2704" w:type="dxa"/>
          </w:tcPr>
          <w:p w14:paraId="6F1C42CE" w14:textId="77777777" w:rsidR="00707500" w:rsidRPr="007B6B68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2A3BD6A4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</w:tr>
      <w:tr w:rsidR="00707500" w14:paraId="72CBB59F" w14:textId="77777777" w:rsidTr="00707500">
        <w:trPr>
          <w:trHeight w:val="407"/>
          <w:jc w:val="center"/>
        </w:trPr>
        <w:tc>
          <w:tcPr>
            <w:tcW w:w="4390" w:type="dxa"/>
          </w:tcPr>
          <w:p w14:paraId="05B9FB19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4AE2AC32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704" w:type="dxa"/>
          </w:tcPr>
          <w:p w14:paraId="74F4EA41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69A9CC45" w14:textId="77777777" w:rsidR="008C79F5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2F35C062" w14:textId="77777777" w:rsidR="00324502" w:rsidRDefault="00324502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14:paraId="165FDAA1" w14:textId="67A3AA0D" w:rsidR="00AD7570" w:rsidRDefault="00875AD7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6E2013" w:rsidRPr="006E2013">
        <w:rPr>
          <w:b/>
          <w:color w:val="000000"/>
          <w:sz w:val="28"/>
          <w:szCs w:val="28"/>
        </w:rPr>
        <w:t xml:space="preserve">Основные понятия процесса управления </w:t>
      </w:r>
      <w:r w:rsidR="00A37729">
        <w:rPr>
          <w:b/>
          <w:color w:val="000000"/>
          <w:sz w:val="28"/>
          <w:szCs w:val="28"/>
        </w:rPr>
        <w:t>продуктовым маркетингом</w:t>
      </w:r>
      <w:r w:rsidR="006E2013" w:rsidRPr="006E2013">
        <w:rPr>
          <w:b/>
          <w:color w:val="000000"/>
          <w:sz w:val="28"/>
          <w:szCs w:val="28"/>
        </w:rPr>
        <w:t>.</w:t>
      </w:r>
    </w:p>
    <w:p w14:paraId="126B3602" w14:textId="02C62A0B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 xml:space="preserve">Типы </w:t>
      </w:r>
      <w:r w:rsidR="00A37729">
        <w:rPr>
          <w:color w:val="000000"/>
          <w:sz w:val="28"/>
          <w:szCs w:val="28"/>
        </w:rPr>
        <w:t>продуктов</w:t>
      </w:r>
      <w:r w:rsidRPr="006E2013">
        <w:rPr>
          <w:color w:val="000000"/>
          <w:sz w:val="28"/>
          <w:szCs w:val="28"/>
        </w:rPr>
        <w:t>.</w:t>
      </w:r>
      <w:r w:rsidR="00A37729">
        <w:rPr>
          <w:color w:val="000000"/>
          <w:sz w:val="28"/>
          <w:szCs w:val="28"/>
        </w:rPr>
        <w:t xml:space="preserve"> Понятие и сущность продуктовой политики.</w:t>
      </w:r>
    </w:p>
    <w:p w14:paraId="3603B8A7" w14:textId="61FAC615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Изменения, влияющие на управление продуктом.</w:t>
      </w:r>
    </w:p>
    <w:p w14:paraId="53F75C84" w14:textId="6C8DF290" w:rsidR="00B1199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Общая подготовка к управлению продуктом.</w:t>
      </w:r>
    </w:p>
    <w:p w14:paraId="5C6C4D7E" w14:textId="07478F30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Важнейшие навыки и умение управления продуктом.</w:t>
      </w:r>
    </w:p>
    <w:p w14:paraId="25B60C8B" w14:textId="3EABE0AC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Особенности, связанные с размерами компании 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отрасли.</w:t>
      </w:r>
    </w:p>
    <w:p w14:paraId="1C9F5D79" w14:textId="235387FF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 xml:space="preserve">Роль специалистов по </w:t>
      </w:r>
      <w:r>
        <w:rPr>
          <w:color w:val="000000"/>
          <w:sz w:val="28"/>
          <w:szCs w:val="28"/>
        </w:rPr>
        <w:t xml:space="preserve">маркетингу и </w:t>
      </w:r>
      <w:r w:rsidR="00A37729">
        <w:rPr>
          <w:color w:val="000000"/>
          <w:sz w:val="28"/>
          <w:szCs w:val="28"/>
        </w:rPr>
        <w:t>продажам в управлении товарной категорией.</w:t>
      </w:r>
    </w:p>
    <w:p w14:paraId="3C92C7BC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2602CF1A" w:rsidR="00B11993" w:rsidRPr="00B11993" w:rsidRDefault="00B11993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</w:t>
      </w:r>
      <w:r w:rsidR="009A5260">
        <w:rPr>
          <w:b/>
          <w:color w:val="000000"/>
          <w:sz w:val="28"/>
          <w:szCs w:val="28"/>
        </w:rPr>
        <w:t>Планирование управлением</w:t>
      </w:r>
      <w:r w:rsidR="00E75321" w:rsidRPr="00E75321">
        <w:rPr>
          <w:b/>
          <w:color w:val="000000"/>
          <w:sz w:val="28"/>
          <w:szCs w:val="28"/>
        </w:rPr>
        <w:t xml:space="preserve"> </w:t>
      </w:r>
      <w:r w:rsidR="00A37729">
        <w:rPr>
          <w:b/>
          <w:color w:val="000000"/>
          <w:sz w:val="28"/>
          <w:szCs w:val="28"/>
        </w:rPr>
        <w:t>проектированием,</w:t>
      </w:r>
      <w:r w:rsidR="00E75321">
        <w:rPr>
          <w:b/>
          <w:color w:val="000000"/>
          <w:sz w:val="28"/>
          <w:szCs w:val="28"/>
        </w:rPr>
        <w:t xml:space="preserve"> </w:t>
      </w:r>
      <w:r w:rsidR="00E75321" w:rsidRPr="00E75321">
        <w:rPr>
          <w:b/>
          <w:color w:val="000000"/>
          <w:sz w:val="28"/>
          <w:szCs w:val="28"/>
        </w:rPr>
        <w:t xml:space="preserve">внедрением </w:t>
      </w:r>
      <w:r w:rsidR="00A37729">
        <w:rPr>
          <w:b/>
          <w:color w:val="000000"/>
          <w:sz w:val="28"/>
          <w:szCs w:val="28"/>
        </w:rPr>
        <w:t>и развитием</w:t>
      </w:r>
      <w:r w:rsidR="00E75321" w:rsidRPr="00E75321">
        <w:rPr>
          <w:b/>
          <w:color w:val="000000"/>
          <w:sz w:val="28"/>
          <w:szCs w:val="28"/>
        </w:rPr>
        <w:t xml:space="preserve"> продукта.</w:t>
      </w:r>
    </w:p>
    <w:p w14:paraId="62EAF694" w14:textId="33D67FAB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плани</w:t>
      </w:r>
      <w:r w:rsidR="00A37729">
        <w:rPr>
          <w:color w:val="000000"/>
          <w:sz w:val="28"/>
          <w:szCs w:val="28"/>
        </w:rPr>
        <w:t>рования управления разработкой,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 xml:space="preserve">внедрением </w:t>
      </w:r>
      <w:r w:rsidR="00A37729">
        <w:rPr>
          <w:color w:val="000000"/>
          <w:sz w:val="28"/>
          <w:szCs w:val="28"/>
        </w:rPr>
        <w:t>и развитием</w:t>
      </w:r>
      <w:r w:rsidRPr="00E75321">
        <w:rPr>
          <w:color w:val="000000"/>
          <w:sz w:val="28"/>
          <w:szCs w:val="28"/>
        </w:rPr>
        <w:t xml:space="preserve"> продукта. Подготовка к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планированию.</w:t>
      </w:r>
    </w:p>
    <w:p w14:paraId="3A1FFCBC" w14:textId="7AC837DB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lastRenderedPageBreak/>
        <w:t>Основные шаги процесса планирования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управления разработкой и внедрением нового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продукта.</w:t>
      </w:r>
    </w:p>
    <w:p w14:paraId="5FEF2AD9" w14:textId="2B19CE26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Определение цели планирования управления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разработкой и внедрением нового продукта.</w:t>
      </w:r>
    </w:p>
    <w:p w14:paraId="5BE00968" w14:textId="0BB8FC5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</w:t>
      </w:r>
      <w:r>
        <w:rPr>
          <w:color w:val="000000"/>
          <w:sz w:val="28"/>
          <w:szCs w:val="28"/>
        </w:rPr>
        <w:t xml:space="preserve">ирования спроса, анализ и оценка </w:t>
      </w:r>
      <w:r w:rsidRPr="00E75321">
        <w:rPr>
          <w:color w:val="000000"/>
          <w:sz w:val="28"/>
          <w:szCs w:val="28"/>
        </w:rPr>
        <w:t>имеющихся ресурсов.</w:t>
      </w:r>
    </w:p>
    <w:p w14:paraId="488A925C" w14:textId="6F234001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планирования комплекса мероприятий,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определяющих последовательность достижения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конкретных целей с учетом возможностей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предприятия.</w:t>
      </w:r>
    </w:p>
    <w:p w14:paraId="180649BF" w14:textId="483CD2B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75321">
        <w:rPr>
          <w:color w:val="000000"/>
          <w:sz w:val="28"/>
          <w:szCs w:val="28"/>
        </w:rPr>
        <w:t>ценарное планирование для выработки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различных вариантов внедрения нового продукта.</w:t>
      </w:r>
    </w:p>
    <w:p w14:paraId="46EC8283" w14:textId="34AD057D" w:rsidR="00A37729" w:rsidRDefault="00A37729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и этапы жизненного цикла продукта.</w:t>
      </w:r>
    </w:p>
    <w:p w14:paraId="19DFAAED" w14:textId="1B1109EC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Анализ жизненного цикла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товарной категории. Особенности стратегии управления товаром на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различных этапах его жизненного цикла. Модификация товара и рынка.</w:t>
      </w:r>
    </w:p>
    <w:p w14:paraId="488930D5" w14:textId="77777777" w:rsidR="00E75321" w:rsidRP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01FC71E8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</w:t>
      </w:r>
      <w:r w:rsidR="00E75321">
        <w:rPr>
          <w:b/>
          <w:color w:val="000000"/>
          <w:sz w:val="28"/>
          <w:szCs w:val="28"/>
        </w:rPr>
        <w:t>Анализ привлекательности продукта</w:t>
      </w:r>
      <w:r w:rsidRPr="00B11993">
        <w:rPr>
          <w:b/>
          <w:color w:val="000000"/>
          <w:sz w:val="28"/>
          <w:szCs w:val="28"/>
        </w:rPr>
        <w:t>.</w:t>
      </w:r>
    </w:p>
    <w:p w14:paraId="1D615B3B" w14:textId="77B65CBA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 xml:space="preserve">Агрегированные факторы рынка. </w:t>
      </w:r>
    </w:p>
    <w:p w14:paraId="3AF5AB85" w14:textId="330968A3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Цикличность продаж. Сезонность продаж.</w:t>
      </w:r>
    </w:p>
    <w:p w14:paraId="53A50B78" w14:textId="0AFFF8BB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Позиции покупателей, поставщиков на рынке.</w:t>
      </w:r>
    </w:p>
    <w:p w14:paraId="23FFBEF2" w14:textId="68E480C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Производственные мощности категории продукта.</w:t>
      </w:r>
    </w:p>
    <w:p w14:paraId="16A46B5D" w14:textId="73E8F495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E75321">
        <w:rPr>
          <w:color w:val="000000"/>
          <w:sz w:val="28"/>
          <w:szCs w:val="28"/>
        </w:rPr>
        <w:t>ыночная</w:t>
      </w:r>
      <w:r>
        <w:rPr>
          <w:color w:val="000000"/>
          <w:sz w:val="28"/>
          <w:szCs w:val="28"/>
        </w:rPr>
        <w:t xml:space="preserve"> среда</w:t>
      </w:r>
      <w:r w:rsidRPr="00E75321">
        <w:rPr>
          <w:color w:val="000000"/>
          <w:sz w:val="28"/>
          <w:szCs w:val="28"/>
        </w:rPr>
        <w:t>.</w:t>
      </w:r>
    </w:p>
    <w:p w14:paraId="18F5C44D" w14:textId="4AFBE52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Факторы привлекательности продукта.</w:t>
      </w:r>
    </w:p>
    <w:p w14:paraId="4E77EC31" w14:textId="77777777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и управление торговыми марками. </w:t>
      </w:r>
    </w:p>
    <w:p w14:paraId="6262DE0C" w14:textId="26D54A70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Бренд: основные термины и определения. Понятие, элементы и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 xml:space="preserve">ценность торговых марок. Роль торговой марки и возможности </w:t>
      </w:r>
      <w:proofErr w:type="spellStart"/>
      <w:r w:rsidRPr="00A37729">
        <w:rPr>
          <w:color w:val="000000"/>
          <w:sz w:val="28"/>
          <w:szCs w:val="28"/>
        </w:rPr>
        <w:t>брендинга</w:t>
      </w:r>
      <w:proofErr w:type="spellEnd"/>
      <w:r w:rsidRPr="00A37729">
        <w:rPr>
          <w:color w:val="000000"/>
          <w:sz w:val="28"/>
          <w:szCs w:val="28"/>
        </w:rPr>
        <w:t>.</w:t>
      </w:r>
    </w:p>
    <w:p w14:paraId="05ED5C50" w14:textId="5D448BCA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 xml:space="preserve">Виды товарных марок. Характеристики лучших торговых марок. </w:t>
      </w:r>
    </w:p>
    <w:p w14:paraId="2A103C0A" w14:textId="6E368665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Управление отдельными торговыми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марками. Управление ассортиментом марочных товаров.</w:t>
      </w:r>
    </w:p>
    <w:p w14:paraId="27787173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2535F4F5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4. </w:t>
      </w:r>
      <w:r w:rsidR="00B70123" w:rsidRPr="00B70123">
        <w:rPr>
          <w:b/>
          <w:color w:val="000000"/>
          <w:sz w:val="28"/>
          <w:szCs w:val="28"/>
        </w:rPr>
        <w:t>Анализ конкурентов.</w:t>
      </w:r>
    </w:p>
    <w:p w14:paraId="35089ADE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lastRenderedPageBreak/>
        <w:t>Понятия «конкурентоспособность товара», «качество товара».</w:t>
      </w:r>
    </w:p>
    <w:p w14:paraId="262A0B18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Потребительские и экономические показатели конкурентоспособности</w:t>
      </w:r>
    </w:p>
    <w:p w14:paraId="3CCED17E" w14:textId="5E317D2E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продукта. Определение конкурентоспособности товара с помощью балльной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оценки. Методика расчета показателей конкурентоспособности продукта.</w:t>
      </w:r>
    </w:p>
    <w:p w14:paraId="6E84DA4C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Уровни рыночной конкуренции.</w:t>
      </w:r>
    </w:p>
    <w:p w14:paraId="0E29F5DE" w14:textId="3EEC0663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Методы определения конкурентов.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Выбор конкурентов.</w:t>
      </w:r>
    </w:p>
    <w:p w14:paraId="422091C7" w14:textId="7FBDD841" w:rsidR="00B1199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Конкуренция на уровне компаний.</w:t>
      </w:r>
    </w:p>
    <w:p w14:paraId="311E4314" w14:textId="45D57D9A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конкуренции по масштабам и характеру развития и </w:t>
      </w:r>
      <w:r w:rsidRPr="00B70123">
        <w:rPr>
          <w:color w:val="000000"/>
          <w:sz w:val="28"/>
          <w:szCs w:val="28"/>
        </w:rPr>
        <w:t>в зависимости от выполнения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предпосылок конкурентного равновесия рынка</w:t>
      </w:r>
      <w:r>
        <w:rPr>
          <w:color w:val="000000"/>
          <w:sz w:val="28"/>
          <w:szCs w:val="28"/>
        </w:rPr>
        <w:t>.</w:t>
      </w:r>
    </w:p>
    <w:p w14:paraId="05951CE1" w14:textId="30E39AF6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Источники информации. Матрицы характеристик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продукта.</w:t>
      </w:r>
    </w:p>
    <w:p w14:paraId="3B959F03" w14:textId="4AD6F96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текущих целей конкурентов. Оценка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текущих стратегий конкурентов.</w:t>
      </w:r>
    </w:p>
    <w:p w14:paraId="624D2D73" w14:textId="342ABE8F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Анализ сравнительных преимуществ продукта.</w:t>
      </w:r>
    </w:p>
    <w:p w14:paraId="133D5E29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намерений конкурента.</w:t>
      </w:r>
    </w:p>
    <w:p w14:paraId="3452178C" w14:textId="534D63BA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Прогнозирование будущих стратегий.</w:t>
      </w:r>
    </w:p>
    <w:p w14:paraId="66DD3B21" w14:textId="6AE25CBD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Этапы анализа конкурентов</w:t>
      </w:r>
      <w:r w:rsidR="009F51D8">
        <w:rPr>
          <w:color w:val="000000"/>
          <w:sz w:val="28"/>
          <w:szCs w:val="28"/>
        </w:rPr>
        <w:t>.</w:t>
      </w:r>
    </w:p>
    <w:p w14:paraId="62A8FFF5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Изучение условий конкуренции на рынке и анализ его привлекательности.</w:t>
      </w:r>
    </w:p>
    <w:p w14:paraId="2B9C338A" w14:textId="08703E90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Уровень рыночной конкуренции и методы определения конкурентов.</w:t>
      </w:r>
    </w:p>
    <w:p w14:paraId="551CC4A5" w14:textId="77777777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6855096" w14:textId="3255FC6F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5. </w:t>
      </w:r>
      <w:r w:rsidR="00B70123" w:rsidRPr="00B70123">
        <w:rPr>
          <w:b/>
          <w:color w:val="000000"/>
          <w:sz w:val="28"/>
          <w:szCs w:val="28"/>
        </w:rPr>
        <w:t>Анализ потребителей</w:t>
      </w:r>
      <w:r w:rsidR="00A37729">
        <w:rPr>
          <w:b/>
          <w:color w:val="000000"/>
          <w:sz w:val="28"/>
          <w:szCs w:val="28"/>
        </w:rPr>
        <w:t xml:space="preserve"> и их потребностей</w:t>
      </w:r>
      <w:r w:rsidR="00B70123" w:rsidRPr="00B70123">
        <w:rPr>
          <w:b/>
          <w:color w:val="000000"/>
          <w:sz w:val="28"/>
          <w:szCs w:val="28"/>
        </w:rPr>
        <w:t>.</w:t>
      </w:r>
    </w:p>
    <w:p w14:paraId="7C252510" w14:textId="43D0EA2D" w:rsidR="00B11993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Покупатель и пользователь продукта</w:t>
      </w:r>
      <w:r w:rsidR="009F51D8">
        <w:rPr>
          <w:color w:val="000000"/>
          <w:sz w:val="28"/>
          <w:szCs w:val="28"/>
        </w:rPr>
        <w:t>.</w:t>
      </w:r>
    </w:p>
    <w:p w14:paraId="4BB0DFD5" w14:textId="55A88501" w:rsidR="00A37729" w:rsidRDefault="00A37729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Сегментация и позиционирование. Принцип формирования и цели потребительского профиля.</w:t>
      </w:r>
    </w:p>
    <w:p w14:paraId="6607ABC8" w14:textId="6A249129" w:rsidR="002708DE" w:rsidRDefault="002708DE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Макро- и </w:t>
      </w:r>
      <w:proofErr w:type="spellStart"/>
      <w:r>
        <w:rPr>
          <w:color w:val="000000"/>
          <w:sz w:val="28"/>
          <w:szCs w:val="28"/>
        </w:rPr>
        <w:t>микросегментация</w:t>
      </w:r>
      <w:proofErr w:type="spellEnd"/>
      <w:r>
        <w:rPr>
          <w:color w:val="000000"/>
          <w:sz w:val="28"/>
          <w:szCs w:val="28"/>
        </w:rPr>
        <w:t>. Методы сегментирования.</w:t>
      </w:r>
    </w:p>
    <w:p w14:paraId="569EFCBB" w14:textId="6184EEFA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осуществления покупки</w:t>
      </w:r>
      <w:r w:rsidR="009F51D8">
        <w:rPr>
          <w:color w:val="000000"/>
          <w:sz w:val="28"/>
          <w:szCs w:val="28"/>
        </w:rPr>
        <w:t>.</w:t>
      </w:r>
    </w:p>
    <w:p w14:paraId="5DF346A8" w14:textId="794830CC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Реакция клиента на предложение продукта или услуги</w:t>
      </w:r>
      <w:r w:rsidR="009F51D8">
        <w:rPr>
          <w:color w:val="000000"/>
          <w:sz w:val="28"/>
          <w:szCs w:val="28"/>
        </w:rPr>
        <w:t>.</w:t>
      </w:r>
    </w:p>
    <w:p w14:paraId="7E45B3E9" w14:textId="2D3904EE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потребителем конкретного</w:t>
      </w:r>
      <w:r w:rsidRPr="009711CB">
        <w:rPr>
          <w:color w:val="000000"/>
          <w:sz w:val="28"/>
          <w:szCs w:val="28"/>
        </w:rPr>
        <w:t xml:space="preserve"> продукт</w:t>
      </w:r>
      <w:r>
        <w:rPr>
          <w:color w:val="000000"/>
          <w:sz w:val="28"/>
          <w:szCs w:val="28"/>
        </w:rPr>
        <w:t>а</w:t>
      </w:r>
      <w:r w:rsidRPr="009711CB">
        <w:rPr>
          <w:color w:val="000000"/>
          <w:sz w:val="28"/>
          <w:szCs w:val="28"/>
        </w:rPr>
        <w:t>.</w:t>
      </w:r>
    </w:p>
    <w:p w14:paraId="5313FF5F" w14:textId="7F7EE8B6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Анализ потребностей потребителя.</w:t>
      </w:r>
    </w:p>
    <w:p w14:paraId="6321525F" w14:textId="40B495C4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lastRenderedPageBreak/>
        <w:t>Анализ операционных методов и реакций клиента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на предложение товаров и услуг</w:t>
      </w:r>
      <w:r w:rsidR="009F51D8">
        <w:rPr>
          <w:color w:val="000000"/>
          <w:sz w:val="28"/>
          <w:szCs w:val="28"/>
        </w:rPr>
        <w:t>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E7F6B66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6. </w:t>
      </w:r>
      <w:r w:rsidR="009711CB">
        <w:rPr>
          <w:b/>
          <w:color w:val="000000"/>
          <w:sz w:val="28"/>
          <w:szCs w:val="28"/>
        </w:rPr>
        <w:t>Процесс разработки нового продукта</w:t>
      </w:r>
      <w:r w:rsidR="009F51D8">
        <w:rPr>
          <w:b/>
          <w:color w:val="000000"/>
          <w:sz w:val="28"/>
          <w:szCs w:val="28"/>
        </w:rPr>
        <w:t>.</w:t>
      </w:r>
    </w:p>
    <w:p w14:paraId="2EDCE115" w14:textId="398AA4C7" w:rsidR="0091272E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Разработка стратегии нового продукта. Элементы стратегии</w:t>
      </w:r>
      <w:r>
        <w:rPr>
          <w:color w:val="000000"/>
          <w:sz w:val="28"/>
          <w:szCs w:val="28"/>
        </w:rPr>
        <w:t>.</w:t>
      </w:r>
      <w:r w:rsidRPr="009711CB">
        <w:rPr>
          <w:color w:val="000000"/>
          <w:sz w:val="28"/>
          <w:szCs w:val="28"/>
        </w:rPr>
        <w:t xml:space="preserve"> Определение целей. Выбор стратегических альтернатив.</w:t>
      </w:r>
    </w:p>
    <w:p w14:paraId="3A1BE7D6" w14:textId="6DC1D120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Позиционирование: выбор целевых групп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потребителей и конкурентов.</w:t>
      </w:r>
    </w:p>
    <w:p w14:paraId="16E02E31" w14:textId="43E120F2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Генерация идей для стратегии нового продукта.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Основные источники идей для стратегии нового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продукта.</w:t>
      </w:r>
    </w:p>
    <w:p w14:paraId="2EB9B4D7" w14:textId="0CE020DD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Определение ценности бренда.</w:t>
      </w:r>
    </w:p>
    <w:p w14:paraId="089CC19E" w14:textId="5CFEABF9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Нейминг</w:t>
      </w:r>
      <w:proofErr w:type="spellEnd"/>
      <w:r>
        <w:rPr>
          <w:color w:val="000000"/>
          <w:sz w:val="28"/>
          <w:szCs w:val="28"/>
        </w:rPr>
        <w:t xml:space="preserve"> и фирменный стиль торговой марки.</w:t>
      </w:r>
    </w:p>
    <w:p w14:paraId="3E9708E8" w14:textId="4DDD4BC9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Модификация продукта.</w:t>
      </w:r>
    </w:p>
    <w:p w14:paraId="433D9302" w14:textId="3DB1378F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Расширение продуктовой линии.</w:t>
      </w:r>
    </w:p>
    <w:p w14:paraId="0D598758" w14:textId="4B69F216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Три уровня продукта, учитываемые при его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создании.</w:t>
      </w:r>
    </w:p>
    <w:p w14:paraId="52B0B847" w14:textId="72F587D4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Товарная линия новых продуктов.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Широта ассортимента новых продуктов. Глубина ассортимента новых продуктов.</w:t>
      </w:r>
    </w:p>
    <w:p w14:paraId="609A5987" w14:textId="6C8EE399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Упаковка продукта и ее функции.</w:t>
      </w:r>
    </w:p>
    <w:p w14:paraId="62C009AE" w14:textId="0651BBC2" w:rsidR="006951E4" w:rsidRPr="009711CB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51E4">
        <w:rPr>
          <w:color w:val="000000"/>
          <w:sz w:val="28"/>
          <w:szCs w:val="28"/>
        </w:rPr>
        <w:t>Тестирование нового продукта.</w:t>
      </w:r>
    </w:p>
    <w:p w14:paraId="3A790FD5" w14:textId="40BE61F0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Решения о покупке в месте продажи.</w:t>
      </w:r>
    </w:p>
    <w:p w14:paraId="311856A3" w14:textId="2A64A24C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Комплекс маркетинга продукта.</w:t>
      </w:r>
    </w:p>
    <w:p w14:paraId="5161300D" w14:textId="77777777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6B1031C" w14:textId="082B9E84" w:rsidR="003C0CC3" w:rsidRPr="00707500" w:rsidRDefault="003C0CC3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707500">
        <w:rPr>
          <w:b/>
          <w:color w:val="000000"/>
          <w:sz w:val="28"/>
          <w:szCs w:val="28"/>
        </w:rPr>
        <w:t>Тема 7. Управление товарными стратегиями и технология продаж продукта</w:t>
      </w:r>
    </w:p>
    <w:p w14:paraId="091514FD" w14:textId="0ED86DF7" w:rsidR="00324502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Понятие и сущность продуктовой стратегии. Элементы продуктовой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стратегии. Изменение продуктовой стратегии в соответствии с жизненным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циклом товара. Основные стратегии управления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марочным продуктом. Глобальные марочные стратегии.</w:t>
      </w:r>
    </w:p>
    <w:p w14:paraId="57D062CE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 xml:space="preserve">Характеристика каналов товародвижения. </w:t>
      </w:r>
      <w:proofErr w:type="spellStart"/>
      <w:r w:rsidRPr="003C0CC3">
        <w:rPr>
          <w:color w:val="000000"/>
          <w:sz w:val="28"/>
          <w:szCs w:val="28"/>
        </w:rPr>
        <w:t>Мерчандайзинг</w:t>
      </w:r>
      <w:proofErr w:type="spellEnd"/>
      <w:r w:rsidRPr="003C0CC3">
        <w:rPr>
          <w:color w:val="000000"/>
          <w:sz w:val="28"/>
          <w:szCs w:val="28"/>
        </w:rPr>
        <w:t xml:space="preserve"> как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основной инструмент повышения продаж в розничных сетях. </w:t>
      </w:r>
    </w:p>
    <w:p w14:paraId="7FDB86E9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Принятия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решений по ценообразованию. </w:t>
      </w:r>
    </w:p>
    <w:p w14:paraId="156DEC2A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lastRenderedPageBreak/>
        <w:t>Коммуникационные программы. Реклама как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основной инструмент маркетинговых коммуникаций. </w:t>
      </w:r>
    </w:p>
    <w:p w14:paraId="7358591C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Управление каналами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поставок. Виды стимулирования продаж.</w:t>
      </w:r>
      <w:r w:rsidRPr="003C0CC3">
        <w:rPr>
          <w:color w:val="000000"/>
          <w:sz w:val="28"/>
          <w:szCs w:val="28"/>
        </w:rPr>
        <w:cr/>
      </w:r>
      <w:r w:rsidRPr="003C0CC3">
        <w:t xml:space="preserve"> </w:t>
      </w:r>
      <w:r>
        <w:tab/>
      </w:r>
      <w:r w:rsidRPr="003C0CC3">
        <w:rPr>
          <w:color w:val="000000"/>
          <w:sz w:val="28"/>
          <w:szCs w:val="28"/>
        </w:rPr>
        <w:t xml:space="preserve">Анализ продаж продукта. Матрица BCG и матрица </w:t>
      </w:r>
      <w:proofErr w:type="spellStart"/>
      <w:r w:rsidRPr="003C0CC3">
        <w:rPr>
          <w:color w:val="000000"/>
          <w:sz w:val="28"/>
          <w:szCs w:val="28"/>
        </w:rPr>
        <w:t>Ансоффа</w:t>
      </w:r>
      <w:proofErr w:type="spellEnd"/>
      <w:r w:rsidRPr="003C0CC3">
        <w:rPr>
          <w:color w:val="000000"/>
          <w:sz w:val="28"/>
          <w:szCs w:val="28"/>
        </w:rPr>
        <w:t xml:space="preserve">. </w:t>
      </w:r>
      <w:proofErr w:type="spellStart"/>
      <w:r w:rsidRPr="003C0CC3">
        <w:rPr>
          <w:color w:val="000000"/>
          <w:sz w:val="28"/>
          <w:szCs w:val="28"/>
        </w:rPr>
        <w:t>АВСанализ</w:t>
      </w:r>
      <w:proofErr w:type="spellEnd"/>
      <w:r w:rsidRPr="003C0CC3">
        <w:rPr>
          <w:color w:val="000000"/>
          <w:sz w:val="28"/>
          <w:szCs w:val="28"/>
        </w:rPr>
        <w:t xml:space="preserve">. Финансовые аспекты управления продуктом. </w:t>
      </w:r>
    </w:p>
    <w:p w14:paraId="43C78970" w14:textId="56622B09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Финансовый анализ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продукта, критерии и показатели его эффективности. Привлечение капитала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в исследования и разработки. Оптимизация процессов управления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продуктом.</w:t>
      </w:r>
      <w:r w:rsidRPr="003C0CC3">
        <w:rPr>
          <w:color w:val="000000"/>
          <w:sz w:val="28"/>
          <w:szCs w:val="28"/>
        </w:rPr>
        <w:cr/>
      </w: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14EBC5D5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  <w:r w:rsidR="008336C0" w:rsidRPr="00FC2CB3">
        <w:rPr>
          <w:color w:val="000000"/>
          <w:sz w:val="28"/>
          <w:szCs w:val="28"/>
        </w:rPr>
        <w:t>.1.</w:t>
      </w:r>
    </w:p>
    <w:p w14:paraId="34113387" w14:textId="0C039844" w:rsidR="008336C0" w:rsidRPr="00144D47" w:rsidRDefault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 xml:space="preserve">Для очной формы </w:t>
      </w:r>
      <w:r w:rsidRPr="00144D47">
        <w:rPr>
          <w:color w:val="000000"/>
          <w:sz w:val="28"/>
          <w:szCs w:val="28"/>
        </w:rPr>
        <w:t>обучения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:rsidRPr="00144D47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Pr="00144D47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44D47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 w:rsidRPr="00144D47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:rsidRPr="00144D47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144D47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144D4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Pr="00144D47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144D47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3E22EC40" w:rsidR="00AD7570" w:rsidRPr="00144D47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Тема 1. </w:t>
            </w:r>
            <w:r w:rsidR="00707500" w:rsidRPr="00707500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4E4F64D3" w:rsidR="00AD757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592AB37E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1AAB8EE3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3C6A94C3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5BC647A4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144D47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4EF831B9" w:rsidR="00A85520" w:rsidRPr="00144D47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2. </w:t>
            </w:r>
            <w:r w:rsidR="00707500" w:rsidRPr="00707500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7AFF1ECC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4E4B1D1F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74B689E7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5D892D66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178072A0" w:rsidR="00A8552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144D47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24514B2E" w:rsidR="00A85520" w:rsidRPr="00144D47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3. </w:t>
            </w:r>
            <w:r w:rsidR="009F51D8" w:rsidRPr="00144D47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1F478BE3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66B9B015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26BEF6AC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1982D33F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1948AF6E" w:rsidR="00A85520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144D47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52A5B5A0" w:rsidR="00A85520" w:rsidRPr="00144D47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4. </w:t>
            </w:r>
            <w:r w:rsidR="009F51D8" w:rsidRPr="00144D47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1649F598" w:rsidR="00A85520" w:rsidRPr="00144D47" w:rsidRDefault="0015265F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0D7137D7" w:rsidR="00A85520" w:rsidRPr="00144D47" w:rsidRDefault="0015265F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246EB356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3418BEFD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5C9C1FE6" w:rsidR="00A8552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144D47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3012D386" w:rsidR="003C5CB8" w:rsidRPr="00144D47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5. </w:t>
            </w:r>
            <w:r w:rsidR="009F51D8" w:rsidRPr="00144D47">
              <w:rPr>
                <w:sz w:val="24"/>
                <w:szCs w:val="24"/>
              </w:rPr>
              <w:t>Анализ потребителей</w:t>
            </w:r>
            <w:r w:rsidR="00707500">
              <w:rPr>
                <w:sz w:val="24"/>
                <w:szCs w:val="24"/>
              </w:rPr>
              <w:t xml:space="preserve"> </w:t>
            </w:r>
            <w:r w:rsidR="00707500" w:rsidRPr="00707500">
              <w:rPr>
                <w:sz w:val="24"/>
                <w:szCs w:val="24"/>
              </w:rPr>
              <w:t>и их потребностей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5100DE7B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120B1A36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24F1292D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1BFDE90A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0B75644F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144D47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55677EFC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6. </w:t>
            </w:r>
            <w:r w:rsidR="009F51D8" w:rsidRPr="00144D47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36311EC4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0CEA95DF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7C3E192B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0C832816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48C08A37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07500" w:rsidRPr="00144D47" w14:paraId="3EEA1F2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22EF" w14:textId="36BAFF3A" w:rsidR="00707500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FE5E" w14:textId="30DDEFE4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4A4A" w14:textId="6B7E499C" w:rsidR="0070750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F989" w14:textId="157603D9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D1F6" w14:textId="7558809A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B85D" w14:textId="1EA59C13" w:rsidR="00707500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9423" w14:textId="3872FCE5" w:rsidR="0070750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B4D9" w14:textId="77777777" w:rsidR="0015265F" w:rsidRPr="0015265F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4DDE014" w14:textId="54A0EE47" w:rsidR="00707500" w:rsidRPr="00144D47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53D6D" w:rsidRPr="00144D47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6D7A0AF8" w:rsidR="00753D6D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06F028DD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5AA0E7D7" w:rsidR="00753D6D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3CA74526" w:rsidR="00753D6D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6A34CD82" w:rsidR="00753D6D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67EF5AA8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DC7" w14:textId="77777777" w:rsidR="0015265F" w:rsidRDefault="002B6F74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 w:rsidR="0015265F">
              <w:rPr>
                <w:color w:val="000000"/>
                <w:sz w:val="24"/>
                <w:szCs w:val="24"/>
              </w:rPr>
              <w:t>Контрольная работа</w:t>
            </w:r>
          </w:p>
          <w:p w14:paraId="0305EA0A" w14:textId="73D41E12" w:rsidR="00753D6D" w:rsidRPr="00144D47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работа</w:t>
            </w:r>
            <w:r w:rsidR="002B6F74" w:rsidRPr="00144D47"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1E38BB6F" w:rsidR="00753D6D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6475C528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4A4E6722" w:rsidR="00753D6D" w:rsidRPr="00144D47" w:rsidRDefault="00E010A0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  <w:r w:rsidR="0015265F">
              <w:rPr>
                <w:color w:val="000000"/>
                <w:sz w:val="24"/>
                <w:szCs w:val="24"/>
              </w:rPr>
              <w:t>%</w:t>
            </w:r>
          </w:p>
          <w:p w14:paraId="3E059331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4229E295" w:rsidR="00753D6D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08E64288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="00AA3592" w:rsidRPr="00144D4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521D4762" w:rsidR="00753D6D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48AC7319" w:rsidR="00753D6D" w:rsidRPr="003C1EDE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trike/>
                <w:color w:val="000000"/>
                <w:sz w:val="24"/>
                <w:szCs w:val="24"/>
              </w:rPr>
            </w:pPr>
          </w:p>
        </w:tc>
      </w:tr>
    </w:tbl>
    <w:p w14:paraId="21892065" w14:textId="4A3AA456" w:rsidR="00AD7570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65F2ADD0" w14:textId="6349F69E" w:rsidR="008336C0" w:rsidRPr="00114548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114548">
        <w:rPr>
          <w:color w:val="000000"/>
          <w:sz w:val="28"/>
          <w:szCs w:val="28"/>
        </w:rPr>
        <w:t>Таблица 2.2.</w:t>
      </w:r>
    </w:p>
    <w:p w14:paraId="278702FC" w14:textId="00F513CB" w:rsidR="008336C0" w:rsidRPr="00AD2271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AD2271">
        <w:rPr>
          <w:color w:val="000000"/>
          <w:sz w:val="28"/>
          <w:szCs w:val="28"/>
        </w:rPr>
        <w:t>Для очно-заочной формы обучения</w:t>
      </w:r>
    </w:p>
    <w:tbl>
      <w:tblPr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15265F" w:rsidRPr="00144D47" w14:paraId="2F37DC66" w14:textId="77777777" w:rsidTr="00505DA9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5266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№</w:t>
            </w:r>
          </w:p>
          <w:p w14:paraId="0887E6C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44D47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2977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B2A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137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5265F" w:rsidRPr="00144D47" w14:paraId="09283370" w14:textId="77777777" w:rsidTr="00505DA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02A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ADF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E380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5D0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798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514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5265F" w:rsidRPr="00144D47" w14:paraId="3EB6BF14" w14:textId="77777777" w:rsidTr="00505DA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F6B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096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60F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19C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144D4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22E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182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7589B17C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E50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DE2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5265F" w:rsidRPr="00144D47" w14:paraId="4D88FAE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3E5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E59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Тема 1. </w:t>
            </w:r>
            <w:r w:rsidRPr="00707500">
              <w:rPr>
                <w:color w:val="000000"/>
                <w:sz w:val="24"/>
                <w:szCs w:val="24"/>
              </w:rPr>
              <w:t xml:space="preserve">Основные понятия процесса управления </w:t>
            </w:r>
            <w:r w:rsidRPr="00707500">
              <w:rPr>
                <w:color w:val="000000"/>
                <w:sz w:val="24"/>
                <w:szCs w:val="24"/>
              </w:rPr>
              <w:lastRenderedPageBreak/>
              <w:t>продуктовым маркетингом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5CC" w14:textId="7D1EBB3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E648" w14:textId="365DA40E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5AAF" w14:textId="38805AC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AF3C" w14:textId="570F924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6B75" w14:textId="50580A26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5F78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51192AB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ориентированные и ситуационные задания.</w:t>
            </w:r>
          </w:p>
        </w:tc>
      </w:tr>
      <w:tr w:rsidR="0015265F" w:rsidRPr="00144D47" w14:paraId="6E7F44E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9DB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9214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2. </w:t>
            </w:r>
            <w:r w:rsidRPr="00707500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FB3B" w14:textId="1F0187E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AE9" w14:textId="416B8B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DCBD" w14:textId="2F2823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0E4F" w14:textId="0B6C5923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C9C2" w14:textId="5C8A43D2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83E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9EE1A9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448073DF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821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A804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3. 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899B" w14:textId="18C8394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C537" w14:textId="55C4FC8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BAE0" w14:textId="31D81C0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12CB" w14:textId="56A439ED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D368" w14:textId="3F58BE55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1891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A66601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00B262B7" w14:textId="77777777" w:rsidTr="00505DA9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0A0E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7EF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4. 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DFAA" w14:textId="544A631C" w:rsidR="0015265F" w:rsidRPr="00B02B3C" w:rsidRDefault="00B02B3C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41FE" w14:textId="01189FD6" w:rsidR="0015265F" w:rsidRPr="00B02B3C" w:rsidRDefault="00B02B3C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80D2" w14:textId="4AB802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C012" w14:textId="754F2B5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4CD4" w14:textId="4A8AA410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3623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5509D6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32947E8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BD1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783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5. Анализ потребителей</w:t>
            </w:r>
            <w:r>
              <w:rPr>
                <w:sz w:val="24"/>
                <w:szCs w:val="24"/>
              </w:rPr>
              <w:t xml:space="preserve"> </w:t>
            </w:r>
            <w:r w:rsidRPr="00707500">
              <w:rPr>
                <w:sz w:val="24"/>
                <w:szCs w:val="24"/>
              </w:rPr>
              <w:t>и их потребностей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DA1C" w14:textId="44C90ED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3A1E" w14:textId="28B89196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517D" w14:textId="39323B0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F1EB" w14:textId="793F68B2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7F1E" w14:textId="43C4C3D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64F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2A58FAA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6A60ADE9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10A8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9ED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6. 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DB6B" w14:textId="704B8753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7EC0" w14:textId="4BB5EDDA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E49" w14:textId="0D5B938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2BC0" w14:textId="7D5676C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2782" w14:textId="6E99FAA0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A05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236C64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7616F118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BEF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55E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A45C" w14:textId="1C937BF5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39A9" w14:textId="1D7298AE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D2E0" w14:textId="0D382B84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A3FB" w14:textId="79185ABB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AE67" w14:textId="2430BF11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4D35" w14:textId="77777777" w:rsidR="0015265F" w:rsidRPr="0015265F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91BAF0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2E9C04CA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2FA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4FA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34D3" w14:textId="77777777" w:rsidR="0015265F" w:rsidRPr="00B02B3C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7D76" w14:textId="59C50C66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E68A" w14:textId="0DFCC6BA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31B3" w14:textId="50271358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535A" w14:textId="061DF7DB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 xml:space="preserve">186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8DCA" w14:textId="77777777" w:rsidR="0015265F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  <w:p w14:paraId="2E5C866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работа</w:t>
            </w:r>
            <w:r w:rsidRPr="00144D47">
              <w:rPr>
                <w:color w:val="000000"/>
                <w:sz w:val="24"/>
                <w:szCs w:val="24"/>
              </w:rPr>
              <w:br/>
            </w:r>
          </w:p>
        </w:tc>
      </w:tr>
      <w:tr w:rsidR="0015265F" w14:paraId="636CDCFF" w14:textId="77777777" w:rsidTr="00505DA9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932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E38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CFBD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5383" w14:textId="2490AC26" w:rsidR="0015265F" w:rsidRPr="00B02B3C" w:rsidRDefault="00E010A0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26</w:t>
            </w:r>
            <w:r w:rsidR="00B02B3C" w:rsidRPr="00B02B3C">
              <w:rPr>
                <w:color w:val="000000"/>
                <w:sz w:val="24"/>
                <w:szCs w:val="24"/>
              </w:rPr>
              <w:t>%</w:t>
            </w:r>
          </w:p>
          <w:p w14:paraId="6E7797DD" w14:textId="77777777" w:rsidR="0015265F" w:rsidRPr="00B02B3C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9DD" w14:textId="05C74847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24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F8BB" w14:textId="4C79FBF6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76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B1B" w14:textId="3BB6D8B0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74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D750" w14:textId="1AC856DB" w:rsidR="0015265F" w:rsidRPr="00E010A0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trike/>
                <w:color w:val="000000"/>
                <w:sz w:val="24"/>
                <w:szCs w:val="24"/>
              </w:rPr>
            </w:pPr>
          </w:p>
        </w:tc>
      </w:tr>
    </w:tbl>
    <w:p w14:paraId="46BF4851" w14:textId="77777777" w:rsidR="008336C0" w:rsidRDefault="008336C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6A00002B" w:rsidR="00AD7570" w:rsidRDefault="00875AD7" w:rsidP="00324502">
      <w:pPr>
        <w:pStyle w:val="3"/>
        <w:jc w:val="center"/>
      </w:pPr>
      <w:bookmarkStart w:id="11" w:name="_Toc120642284"/>
      <w:r>
        <w:t>5.3. Содержание семинаров, практических занятий</w:t>
      </w:r>
      <w:bookmarkEnd w:id="11"/>
    </w:p>
    <w:p w14:paraId="08D2D480" w14:textId="77777777" w:rsidR="00324502" w:rsidRDefault="00324502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0D437E54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15265F" w:rsidRPr="0015265F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5968" w:type="dxa"/>
          </w:tcPr>
          <w:p w14:paraId="5D974410" w14:textId="69AC0B45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color w:val="000000"/>
                <w:sz w:val="24"/>
                <w:szCs w:val="24"/>
              </w:rPr>
              <w:t>брендинг</w:t>
            </w:r>
            <w:proofErr w:type="spellEnd"/>
          </w:p>
          <w:p w14:paraId="2C1D29CF" w14:textId="64CEB96A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отличия бренда от торговой марки</w:t>
            </w:r>
          </w:p>
          <w:p w14:paraId="08394843" w14:textId="38D23D08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Товары и услуги. Отличия</w:t>
            </w:r>
          </w:p>
          <w:p w14:paraId="747C2E06" w14:textId="13531B52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сущности выведения на рынок новых продуктов</w:t>
            </w:r>
          </w:p>
          <w:p w14:paraId="7851D240" w14:textId="59F315C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бывают т</w:t>
            </w:r>
            <w:r w:rsidRPr="008A6321">
              <w:rPr>
                <w:color w:val="000000"/>
                <w:sz w:val="24"/>
                <w:szCs w:val="24"/>
              </w:rPr>
              <w:t>ипы нового продукта.</w:t>
            </w:r>
          </w:p>
          <w:p w14:paraId="75FBDC21" w14:textId="692E48DA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факторы влияют</w:t>
            </w:r>
            <w:r w:rsidRPr="008A6321">
              <w:rPr>
                <w:color w:val="000000"/>
                <w:sz w:val="24"/>
                <w:szCs w:val="24"/>
              </w:rPr>
              <w:t xml:space="preserve"> на управление продуктом.</w:t>
            </w:r>
          </w:p>
          <w:p w14:paraId="5A38D9FE" w14:textId="2647229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смысл подготовки</w:t>
            </w:r>
            <w:r w:rsidRPr="008A6321">
              <w:rPr>
                <w:color w:val="000000"/>
                <w:sz w:val="24"/>
                <w:szCs w:val="24"/>
              </w:rPr>
              <w:t xml:space="preserve"> к управлению продуктом.</w:t>
            </w:r>
          </w:p>
          <w:p w14:paraId="520FD6CA" w14:textId="6CB2823E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</w:t>
            </w:r>
            <w:r w:rsidRPr="008A6321">
              <w:rPr>
                <w:color w:val="000000"/>
                <w:sz w:val="24"/>
                <w:szCs w:val="24"/>
              </w:rPr>
              <w:t>ажнейшие навыки управления новым продуктом.</w:t>
            </w:r>
          </w:p>
          <w:p w14:paraId="44AFE457" w14:textId="173B821B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Особенности</w:t>
            </w:r>
            <w:r>
              <w:rPr>
                <w:color w:val="000000"/>
                <w:sz w:val="24"/>
                <w:szCs w:val="24"/>
              </w:rPr>
              <w:t xml:space="preserve"> создания продуктов</w:t>
            </w:r>
            <w:r w:rsidRPr="008A6321">
              <w:rPr>
                <w:color w:val="000000"/>
                <w:sz w:val="24"/>
                <w:szCs w:val="24"/>
              </w:rPr>
              <w:t>, связанные с размерами компании и отрасли.</w:t>
            </w:r>
          </w:p>
          <w:p w14:paraId="30E49F3E" w14:textId="60FB09C4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Роль специалистов по маркетингу и продажам</w:t>
            </w:r>
            <w:r>
              <w:rPr>
                <w:color w:val="000000"/>
                <w:sz w:val="24"/>
                <w:szCs w:val="24"/>
              </w:rPr>
              <w:t xml:space="preserve"> в разработке продуктов</w:t>
            </w:r>
          </w:p>
          <w:p w14:paraId="2634DAF2" w14:textId="04D3C730" w:rsidR="00AA29C4" w:rsidRDefault="00F45354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9C7237">
              <w:rPr>
                <w:color w:val="000000"/>
                <w:sz w:val="24"/>
                <w:szCs w:val="24"/>
              </w:rPr>
              <w:t>3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>4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 xml:space="preserve">9, </w:t>
            </w:r>
            <w:r w:rsidRPr="00F45354">
              <w:rPr>
                <w:color w:val="000000"/>
                <w:sz w:val="24"/>
                <w:szCs w:val="24"/>
              </w:rPr>
              <w:t>10; 1</w:t>
            </w:r>
            <w:r w:rsidR="009C7237">
              <w:rPr>
                <w:color w:val="000000"/>
                <w:sz w:val="24"/>
                <w:szCs w:val="24"/>
              </w:rPr>
              <w:t>1</w:t>
            </w:r>
            <w:r w:rsidRPr="00F45354">
              <w:rPr>
                <w:color w:val="000000"/>
                <w:sz w:val="24"/>
                <w:szCs w:val="24"/>
              </w:rPr>
              <w:t>-</w:t>
            </w:r>
            <w:r w:rsidR="009C7237">
              <w:rPr>
                <w:color w:val="000000"/>
                <w:sz w:val="24"/>
                <w:szCs w:val="24"/>
              </w:rPr>
              <w:t>17</w:t>
            </w:r>
            <w:r w:rsidRPr="00F45354">
              <w:rPr>
                <w:color w:val="000000"/>
                <w:sz w:val="24"/>
                <w:szCs w:val="24"/>
              </w:rPr>
              <w:t>; раздел 9, №№ 1-2</w:t>
            </w:r>
            <w:r w:rsidR="003E79CA">
              <w:rPr>
                <w:color w:val="000000"/>
                <w:sz w:val="24"/>
                <w:szCs w:val="24"/>
              </w:rPr>
              <w:t>8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7BE29D60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2. </w:t>
            </w:r>
            <w:r w:rsidR="002606D8" w:rsidRPr="002606D8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5968" w:type="dxa"/>
          </w:tcPr>
          <w:p w14:paraId="0027D7A3" w14:textId="2B945D0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Из чего состоит п</w:t>
            </w:r>
            <w:r w:rsidRPr="003E79CA">
              <w:rPr>
                <w:color w:val="1D1C1D"/>
                <w:sz w:val="24"/>
                <w:szCs w:val="24"/>
              </w:rPr>
              <w:t xml:space="preserve">роцесс планирования управления разработкой и внедрением нового продукта. </w:t>
            </w:r>
            <w:r>
              <w:rPr>
                <w:color w:val="1D1C1D"/>
                <w:sz w:val="24"/>
                <w:szCs w:val="24"/>
              </w:rPr>
              <w:t>Каковы подготовительные шаги</w:t>
            </w:r>
            <w:r w:rsidRPr="003E79CA">
              <w:rPr>
                <w:color w:val="1D1C1D"/>
                <w:sz w:val="24"/>
                <w:szCs w:val="24"/>
              </w:rPr>
              <w:t xml:space="preserve"> к планированию.</w:t>
            </w:r>
          </w:p>
          <w:p w14:paraId="13883F24" w14:textId="004DCFA7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Особенности этапов</w:t>
            </w:r>
            <w:r w:rsidRPr="003E79CA">
              <w:rPr>
                <w:color w:val="1D1C1D"/>
                <w:sz w:val="24"/>
                <w:szCs w:val="24"/>
              </w:rPr>
              <w:t xml:space="preserve"> процесса планирования управления разработкой и внедрением нового продукта.</w:t>
            </w:r>
          </w:p>
          <w:p w14:paraId="6CEB0106" w14:textId="15EF28DA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 w:rsidRPr="003E79CA">
              <w:rPr>
                <w:color w:val="1D1C1D"/>
                <w:sz w:val="24"/>
                <w:szCs w:val="24"/>
              </w:rPr>
              <w:t>О</w:t>
            </w:r>
            <w:r>
              <w:rPr>
                <w:color w:val="1D1C1D"/>
                <w:sz w:val="24"/>
                <w:szCs w:val="24"/>
              </w:rPr>
              <w:t>сновные</w:t>
            </w:r>
            <w:r w:rsidRPr="003E79CA">
              <w:rPr>
                <w:color w:val="1D1C1D"/>
                <w:sz w:val="24"/>
                <w:szCs w:val="24"/>
              </w:rPr>
              <w:t xml:space="preserve"> цели планирования управления разработкой и внедрением нового продукта.</w:t>
            </w:r>
          </w:p>
          <w:p w14:paraId="0E932D30" w14:textId="7E70F51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Алгоритм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спроса, анализ</w:t>
            </w:r>
            <w:r>
              <w:rPr>
                <w:color w:val="1D1C1D"/>
                <w:sz w:val="24"/>
                <w:szCs w:val="24"/>
              </w:rPr>
              <w:t>а и оценки</w:t>
            </w:r>
            <w:r w:rsidRPr="003E79CA">
              <w:rPr>
                <w:color w:val="1D1C1D"/>
                <w:sz w:val="24"/>
                <w:szCs w:val="24"/>
              </w:rPr>
              <w:t xml:space="preserve"> имеющихся ресурсов.</w:t>
            </w:r>
          </w:p>
          <w:p w14:paraId="3F39469B" w14:textId="1D249C0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В чем сущность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комплекса мероприятий, определяющих последовательность достижения конкретных целей с учетом возможностей предприятия.</w:t>
            </w:r>
          </w:p>
          <w:p w14:paraId="07DC3AB2" w14:textId="72DBE823" w:rsidR="00AA29C4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Что такое с</w:t>
            </w:r>
            <w:r w:rsidRPr="003E79CA">
              <w:rPr>
                <w:color w:val="1D1C1D"/>
                <w:sz w:val="24"/>
                <w:szCs w:val="24"/>
              </w:rPr>
              <w:t>ценарное планирование для выработки различных вариантов внедрения нового продукта.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3E79CA">
              <w:rPr>
                <w:color w:val="000000"/>
                <w:sz w:val="24"/>
                <w:szCs w:val="24"/>
              </w:rPr>
              <w:t xml:space="preserve">раздел 8, №№ 1, 2, 3, 4, </w:t>
            </w:r>
            <w:r>
              <w:rPr>
                <w:color w:val="000000"/>
                <w:sz w:val="24"/>
                <w:szCs w:val="24"/>
              </w:rPr>
              <w:t xml:space="preserve">6, </w:t>
            </w:r>
            <w:r w:rsidRPr="003E79CA">
              <w:rPr>
                <w:color w:val="000000"/>
                <w:sz w:val="24"/>
                <w:szCs w:val="24"/>
              </w:rPr>
              <w:t>9, 10; 11-17; раздел 9, №№ 1-28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0740A47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3. </w:t>
            </w:r>
            <w:r w:rsidR="003E79CA" w:rsidRPr="003E79CA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5968" w:type="dxa"/>
          </w:tcPr>
          <w:p w14:paraId="5A648580" w14:textId="2550D46C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и различие агрегированных факторов</w:t>
            </w:r>
            <w:r w:rsidRPr="003E79CA">
              <w:rPr>
                <w:color w:val="000000"/>
                <w:sz w:val="24"/>
                <w:szCs w:val="24"/>
              </w:rPr>
              <w:t xml:space="preserve"> рынка. </w:t>
            </w:r>
            <w:r>
              <w:rPr>
                <w:color w:val="000000"/>
                <w:sz w:val="24"/>
                <w:szCs w:val="24"/>
              </w:rPr>
              <w:t>Этапы и особенности продвижения Жизненного Ц</w:t>
            </w:r>
            <w:r w:rsidRPr="003E79CA">
              <w:rPr>
                <w:color w:val="000000"/>
                <w:sz w:val="24"/>
                <w:szCs w:val="24"/>
              </w:rPr>
              <w:t>икл</w:t>
            </w:r>
            <w:r>
              <w:rPr>
                <w:color w:val="000000"/>
                <w:sz w:val="24"/>
                <w:szCs w:val="24"/>
              </w:rPr>
              <w:t>а П</w:t>
            </w:r>
            <w:r w:rsidRPr="003E79CA">
              <w:rPr>
                <w:color w:val="000000"/>
                <w:sz w:val="24"/>
                <w:szCs w:val="24"/>
              </w:rPr>
              <w:t>родукта.</w:t>
            </w:r>
          </w:p>
          <w:p w14:paraId="5D62593A" w14:textId="17B7F35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цикличности и сезонности</w:t>
            </w:r>
            <w:r w:rsidRPr="003E79CA">
              <w:rPr>
                <w:color w:val="000000"/>
                <w:sz w:val="24"/>
                <w:szCs w:val="24"/>
              </w:rPr>
              <w:t xml:space="preserve"> продаж. </w:t>
            </w:r>
          </w:p>
          <w:p w14:paraId="2105E070" w14:textId="01F05C55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Каковы варианты позиций покупателей и</w:t>
            </w:r>
            <w:r w:rsidRPr="003E79CA">
              <w:rPr>
                <w:color w:val="000000"/>
                <w:sz w:val="24"/>
                <w:szCs w:val="24"/>
              </w:rPr>
              <w:t xml:space="preserve"> поставщиков на рынке.</w:t>
            </w:r>
          </w:p>
          <w:p w14:paraId="797FDE68" w14:textId="6B71E09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Каково влияние производственных мощностей</w:t>
            </w:r>
            <w:r w:rsidRPr="003E79CA">
              <w:rPr>
                <w:color w:val="000000"/>
                <w:sz w:val="24"/>
                <w:szCs w:val="24"/>
              </w:rPr>
              <w:t xml:space="preserve"> категории продукта</w:t>
            </w:r>
            <w:r>
              <w:rPr>
                <w:color w:val="000000"/>
                <w:sz w:val="24"/>
                <w:szCs w:val="24"/>
              </w:rPr>
              <w:t xml:space="preserve"> на успешность его запуска</w:t>
            </w:r>
            <w:r w:rsidRPr="003E79CA">
              <w:rPr>
                <w:color w:val="000000"/>
                <w:sz w:val="24"/>
                <w:szCs w:val="24"/>
              </w:rPr>
              <w:t>.</w:t>
            </w:r>
          </w:p>
          <w:p w14:paraId="3984450D" w14:textId="5C2B0BD9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р</w:t>
            </w:r>
            <w:r w:rsidRPr="003E79CA">
              <w:rPr>
                <w:color w:val="000000"/>
                <w:sz w:val="24"/>
                <w:szCs w:val="24"/>
              </w:rPr>
              <w:t>ыночная среда.</w:t>
            </w:r>
            <w:r>
              <w:rPr>
                <w:color w:val="000000"/>
                <w:sz w:val="24"/>
                <w:szCs w:val="24"/>
              </w:rPr>
              <w:t xml:space="preserve"> Виды маркетинговых сред и методы их анализа.</w:t>
            </w:r>
          </w:p>
          <w:p w14:paraId="7A7271C0" w14:textId="5E95A892" w:rsid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основные ф</w:t>
            </w:r>
            <w:r w:rsidRPr="003E79CA">
              <w:rPr>
                <w:color w:val="000000"/>
                <w:sz w:val="24"/>
                <w:szCs w:val="24"/>
              </w:rPr>
              <w:t>акторы привлекательности продукта.</w:t>
            </w:r>
          </w:p>
          <w:p w14:paraId="21E01203" w14:textId="1DCCACA5" w:rsidR="00BE14DF" w:rsidRDefault="00EA19B0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8,</w:t>
            </w:r>
            <w:r w:rsidR="00B03BBA">
              <w:rPr>
                <w:color w:val="000000"/>
                <w:sz w:val="24"/>
                <w:szCs w:val="24"/>
              </w:rPr>
              <w:t xml:space="preserve"> 9,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</w:t>
            </w:r>
            <w:r w:rsidRPr="008C0795">
              <w:rPr>
                <w:color w:val="000000"/>
                <w:sz w:val="24"/>
                <w:szCs w:val="24"/>
              </w:rPr>
              <w:lastRenderedPageBreak/>
              <w:t>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28220FC6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4. </w:t>
            </w:r>
            <w:r w:rsidR="003E79CA" w:rsidRPr="003E79CA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5968" w:type="dxa"/>
          </w:tcPr>
          <w:p w14:paraId="218EDAEB" w14:textId="7A61B20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</w:t>
            </w:r>
            <w:r w:rsidRPr="00B03BBA">
              <w:rPr>
                <w:color w:val="000000"/>
                <w:sz w:val="24"/>
                <w:szCs w:val="24"/>
              </w:rPr>
              <w:t>ровни рыночной конкуренции.</w:t>
            </w:r>
          </w:p>
          <w:p w14:paraId="007138F3" w14:textId="7235CFB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</w:t>
            </w:r>
            <w:r w:rsidRPr="00B03BBA">
              <w:rPr>
                <w:color w:val="000000"/>
                <w:sz w:val="24"/>
                <w:szCs w:val="24"/>
              </w:rPr>
              <w:t xml:space="preserve">етоды определения </w:t>
            </w:r>
            <w:r>
              <w:rPr>
                <w:color w:val="000000"/>
                <w:sz w:val="24"/>
                <w:szCs w:val="24"/>
              </w:rPr>
              <w:t xml:space="preserve">и выбора </w:t>
            </w:r>
            <w:r w:rsidRPr="00B03BBA">
              <w:rPr>
                <w:color w:val="000000"/>
                <w:sz w:val="24"/>
                <w:szCs w:val="24"/>
              </w:rPr>
              <w:t xml:space="preserve">конкурентов. </w:t>
            </w:r>
          </w:p>
          <w:p w14:paraId="12A27202" w14:textId="768150F6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к</w:t>
            </w:r>
            <w:r w:rsidRPr="00B03BBA">
              <w:rPr>
                <w:color w:val="000000"/>
                <w:sz w:val="24"/>
                <w:szCs w:val="24"/>
              </w:rPr>
              <w:t>онкуренция на уровне компаний.</w:t>
            </w:r>
          </w:p>
          <w:p w14:paraId="7CFC8540" w14:textId="0E2C4FC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существуют в</w:t>
            </w:r>
            <w:r w:rsidRPr="00B03BBA">
              <w:rPr>
                <w:color w:val="000000"/>
                <w:sz w:val="24"/>
                <w:szCs w:val="24"/>
              </w:rPr>
              <w:t>иды конкуренции по масштабам и характеру развития и в зависимости от выполнения предпосылок конкурентного равновесия рынка.</w:t>
            </w:r>
          </w:p>
          <w:p w14:paraId="7E90DB60" w14:textId="61E5E01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</w:t>
            </w:r>
            <w:r w:rsidRPr="00B03BBA">
              <w:rPr>
                <w:color w:val="000000"/>
                <w:sz w:val="24"/>
                <w:szCs w:val="24"/>
              </w:rPr>
              <w:t>сточники информации</w:t>
            </w:r>
            <w:r>
              <w:rPr>
                <w:color w:val="000000"/>
                <w:sz w:val="24"/>
                <w:szCs w:val="24"/>
              </w:rPr>
              <w:t xml:space="preserve"> о конкурентах</w:t>
            </w:r>
            <w:r w:rsidRPr="00B03BBA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Принцип формирования м</w:t>
            </w:r>
            <w:r w:rsidRPr="00B03BBA">
              <w:rPr>
                <w:color w:val="000000"/>
                <w:sz w:val="24"/>
                <w:szCs w:val="24"/>
              </w:rPr>
              <w:t>атрицы характеристик продукта.</w:t>
            </w:r>
          </w:p>
          <w:p w14:paraId="163CE27F" w14:textId="1A9C4182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и принципы оценки</w:t>
            </w:r>
            <w:r w:rsidRPr="00B03BBA">
              <w:rPr>
                <w:color w:val="000000"/>
                <w:sz w:val="24"/>
                <w:szCs w:val="24"/>
              </w:rPr>
              <w:t xml:space="preserve"> текущих целей</w:t>
            </w:r>
            <w:r>
              <w:rPr>
                <w:color w:val="000000"/>
                <w:sz w:val="24"/>
                <w:szCs w:val="24"/>
              </w:rPr>
              <w:t xml:space="preserve"> и стратегий</w:t>
            </w:r>
            <w:r w:rsidRPr="00B03BBA">
              <w:rPr>
                <w:color w:val="000000"/>
                <w:sz w:val="24"/>
                <w:szCs w:val="24"/>
              </w:rPr>
              <w:t xml:space="preserve"> конкурентов. </w:t>
            </w:r>
          </w:p>
          <w:p w14:paraId="38C9D5EA" w14:textId="0E9F6C5A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метода а</w:t>
            </w:r>
            <w:r w:rsidRPr="00B03BBA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03BBA">
              <w:rPr>
                <w:color w:val="000000"/>
                <w:sz w:val="24"/>
                <w:szCs w:val="24"/>
              </w:rPr>
              <w:t xml:space="preserve"> сравнительных преимуществ продукта.</w:t>
            </w:r>
          </w:p>
          <w:p w14:paraId="193ED5B5" w14:textId="71111C1F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проведения оценки намерений конкурента и прогнозирования</w:t>
            </w:r>
            <w:r w:rsidRPr="00B03BBA">
              <w:rPr>
                <w:color w:val="000000"/>
                <w:sz w:val="24"/>
                <w:szCs w:val="24"/>
              </w:rPr>
              <w:t xml:space="preserve"> будущих стратегий.</w:t>
            </w:r>
          </w:p>
          <w:p w14:paraId="5D089DF5" w14:textId="3870C8A0" w:rsidR="00BE14DF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03BBA">
              <w:rPr>
                <w:color w:val="000000"/>
                <w:sz w:val="24"/>
                <w:szCs w:val="24"/>
              </w:rPr>
              <w:t>Этапы анализа конкурентов</w:t>
            </w:r>
            <w:r>
              <w:rPr>
                <w:color w:val="000000"/>
                <w:sz w:val="24"/>
                <w:szCs w:val="24"/>
              </w:rPr>
              <w:t xml:space="preserve"> и их особенности</w:t>
            </w:r>
            <w:r w:rsidRPr="00B03BBA">
              <w:rPr>
                <w:color w:val="000000"/>
                <w:sz w:val="24"/>
                <w:szCs w:val="24"/>
              </w:rPr>
              <w:t>.</w:t>
            </w:r>
          </w:p>
          <w:p w14:paraId="5174EFD7" w14:textId="2354A2B9" w:rsidR="00BE14DF" w:rsidRDefault="00B03BBA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Алгоритм метода </w:t>
            </w:r>
            <w:proofErr w:type="spellStart"/>
            <w:r>
              <w:rPr>
                <w:color w:val="000000"/>
                <w:sz w:val="24"/>
                <w:szCs w:val="24"/>
              </w:rPr>
              <w:t>мистер</w:t>
            </w:r>
            <w:r w:rsidR="00BE14DF">
              <w:rPr>
                <w:color w:val="000000"/>
                <w:sz w:val="24"/>
                <w:szCs w:val="24"/>
              </w:rPr>
              <w:t>и</w:t>
            </w:r>
            <w:proofErr w:type="spellEnd"/>
            <w:r w:rsidR="00BE14DF">
              <w:rPr>
                <w:color w:val="000000"/>
                <w:sz w:val="24"/>
                <w:szCs w:val="24"/>
              </w:rPr>
              <w:t xml:space="preserve">-шоппинг </w:t>
            </w:r>
          </w:p>
          <w:p w14:paraId="7E898473" w14:textId="276F0C50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r w:rsidR="00B03BBA">
              <w:rPr>
                <w:color w:val="000000"/>
                <w:sz w:val="24"/>
                <w:szCs w:val="24"/>
              </w:rPr>
              <w:t>Виды и этапы проведения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B03BBA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5, </w:t>
            </w:r>
            <w:r w:rsidR="00B03BBA">
              <w:rPr>
                <w:color w:val="000000"/>
                <w:sz w:val="24"/>
                <w:szCs w:val="24"/>
              </w:rPr>
              <w:t>6, 7, 9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3FBC6496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5. </w:t>
            </w:r>
            <w:r w:rsidR="003E79CA" w:rsidRPr="003E79CA">
              <w:rPr>
                <w:sz w:val="24"/>
                <w:szCs w:val="24"/>
              </w:rPr>
              <w:t>Анализ потребителей</w:t>
            </w:r>
            <w:r w:rsidR="002606D8">
              <w:rPr>
                <w:sz w:val="24"/>
                <w:szCs w:val="24"/>
              </w:rPr>
              <w:t xml:space="preserve"> и их потребностей</w:t>
            </w:r>
          </w:p>
        </w:tc>
        <w:tc>
          <w:tcPr>
            <w:tcW w:w="5968" w:type="dxa"/>
          </w:tcPr>
          <w:p w14:paraId="0FC70E7A" w14:textId="56B17B1F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основные отличия п</w:t>
            </w:r>
            <w:r w:rsidRPr="00D1783D">
              <w:rPr>
                <w:color w:val="000000"/>
                <w:sz w:val="24"/>
                <w:szCs w:val="24"/>
              </w:rPr>
              <w:t>окупател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D1783D">
              <w:rPr>
                <w:color w:val="000000"/>
                <w:sz w:val="24"/>
                <w:szCs w:val="24"/>
              </w:rPr>
              <w:t xml:space="preserve"> и пользовател</w:t>
            </w:r>
            <w:r>
              <w:rPr>
                <w:color w:val="000000"/>
                <w:sz w:val="24"/>
                <w:szCs w:val="24"/>
              </w:rPr>
              <w:t>я продукта, потребителя и целевой аудитории.</w:t>
            </w:r>
          </w:p>
          <w:p w14:paraId="08493DC3" w14:textId="2CE134C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и цели формирования портрета потребителя.</w:t>
            </w:r>
          </w:p>
          <w:p w14:paraId="62831803" w14:textId="3B5DC08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Отличительные особенности мест</w:t>
            </w:r>
            <w:r w:rsidRPr="00D1783D">
              <w:rPr>
                <w:color w:val="000000"/>
                <w:sz w:val="24"/>
                <w:szCs w:val="24"/>
              </w:rPr>
              <w:t xml:space="preserve"> осуществления покупки.</w:t>
            </w:r>
          </w:p>
          <w:p w14:paraId="5A3D260C" w14:textId="46DE8F51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возможные реакции</w:t>
            </w:r>
            <w:r w:rsidRPr="00D1783D">
              <w:rPr>
                <w:color w:val="000000"/>
                <w:sz w:val="24"/>
                <w:szCs w:val="24"/>
              </w:rPr>
              <w:t xml:space="preserve"> клиента на предложение продукта или услуги.</w:t>
            </w:r>
          </w:p>
          <w:p w14:paraId="76E976F8" w14:textId="1CEFE57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происходит и замеряется процесс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потребителем конкретного продукта.</w:t>
            </w:r>
          </w:p>
          <w:p w14:paraId="7585F569" w14:textId="1F09E287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потребностей потребителя – цели и методы.</w:t>
            </w:r>
          </w:p>
          <w:p w14:paraId="1FAE0978" w14:textId="5985D37B" w:rsidR="004629A6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Задачи и структура а</w:t>
            </w:r>
            <w:r w:rsidRPr="00D1783D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операционных методов и реакций клиента на предложение товаров и услуг.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B03BBA">
              <w:rPr>
                <w:color w:val="000000"/>
                <w:sz w:val="24"/>
                <w:szCs w:val="24"/>
              </w:rPr>
              <w:t>2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7CD30E45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6. </w:t>
            </w:r>
            <w:r w:rsidR="003E79CA" w:rsidRPr="003E79CA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5968" w:type="dxa"/>
          </w:tcPr>
          <w:p w14:paraId="6860CC9B" w14:textId="49BAAE9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этапы разработки стратегии нового продукта, его э</w:t>
            </w:r>
            <w:r w:rsidRPr="00D1783D">
              <w:rPr>
                <w:color w:val="000000"/>
                <w:sz w:val="24"/>
                <w:szCs w:val="24"/>
              </w:rPr>
              <w:t>лементы</w:t>
            </w:r>
            <w:r>
              <w:rPr>
                <w:color w:val="000000"/>
                <w:sz w:val="24"/>
                <w:szCs w:val="24"/>
              </w:rPr>
              <w:t>, цели. Суть процесса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стратегических альтернатив.</w:t>
            </w:r>
          </w:p>
          <w:p w14:paraId="649653E3" w14:textId="2CE6E4E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п</w:t>
            </w:r>
            <w:r w:rsidRPr="00D1783D">
              <w:rPr>
                <w:color w:val="000000"/>
                <w:sz w:val="24"/>
                <w:szCs w:val="24"/>
              </w:rPr>
              <w:t>озици</w:t>
            </w:r>
            <w:r>
              <w:rPr>
                <w:color w:val="000000"/>
                <w:sz w:val="24"/>
                <w:szCs w:val="24"/>
              </w:rPr>
              <w:t>онирование и каковы его основные задачи.</w:t>
            </w:r>
            <w:r w:rsidRPr="00D1783D">
              <w:rPr>
                <w:color w:val="000000"/>
                <w:sz w:val="24"/>
                <w:szCs w:val="24"/>
              </w:rPr>
              <w:t xml:space="preserve"> </w:t>
            </w:r>
          </w:p>
          <w:p w14:paraId="761D15C9" w14:textId="6DC62D5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Какие существуют подходы к генерации</w:t>
            </w:r>
            <w:r w:rsidRPr="00D1783D">
              <w:rPr>
                <w:color w:val="000000"/>
                <w:sz w:val="24"/>
                <w:szCs w:val="24"/>
              </w:rPr>
              <w:t xml:space="preserve"> иде</w:t>
            </w:r>
            <w:r>
              <w:rPr>
                <w:color w:val="000000"/>
                <w:sz w:val="24"/>
                <w:szCs w:val="24"/>
              </w:rPr>
              <w:t>й для стратегии нового продукта, каковы о</w:t>
            </w:r>
            <w:r w:rsidRPr="00D1783D">
              <w:rPr>
                <w:color w:val="000000"/>
                <w:sz w:val="24"/>
                <w:szCs w:val="24"/>
              </w:rPr>
              <w:t>сновные источники идей для стратегии.</w:t>
            </w:r>
          </w:p>
          <w:p w14:paraId="54D9B68E" w14:textId="60929B5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ценность</w:t>
            </w:r>
            <w:r w:rsidRPr="00D1783D">
              <w:rPr>
                <w:color w:val="000000"/>
                <w:sz w:val="24"/>
                <w:szCs w:val="24"/>
              </w:rPr>
              <w:t xml:space="preserve"> бренда</w:t>
            </w:r>
            <w:r>
              <w:rPr>
                <w:color w:val="000000"/>
                <w:sz w:val="24"/>
                <w:szCs w:val="24"/>
              </w:rPr>
              <w:t>, цели и структура ценности</w:t>
            </w:r>
            <w:r w:rsidRPr="00D1783D">
              <w:rPr>
                <w:color w:val="000000"/>
                <w:sz w:val="24"/>
                <w:szCs w:val="24"/>
              </w:rPr>
              <w:t>.</w:t>
            </w:r>
          </w:p>
          <w:p w14:paraId="0F413DFC" w14:textId="77777777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и 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r w:rsidRPr="00D1783D">
              <w:rPr>
                <w:color w:val="000000"/>
                <w:sz w:val="24"/>
                <w:szCs w:val="24"/>
              </w:rPr>
              <w:t>ейминг</w:t>
            </w:r>
            <w:r>
              <w:rPr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F3D4D36" w14:textId="3032F5B8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разработки фирменного стиля торговой марки на этапе ее выведения на рынок.</w:t>
            </w:r>
          </w:p>
          <w:p w14:paraId="6AADEE56" w14:textId="79B8E17B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Суть модификации продукта и расширения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продуктовой линии.</w:t>
            </w:r>
          </w:p>
          <w:p w14:paraId="2D9D460A" w14:textId="400A615A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уровни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продукта, учитываемые при его создании.</w:t>
            </w:r>
          </w:p>
          <w:p w14:paraId="3639CFB3" w14:textId="00CD32B9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Товарная линия новых продуктов: суть ш</w:t>
            </w:r>
            <w:r w:rsidR="00D1783D" w:rsidRPr="00D1783D">
              <w:rPr>
                <w:color w:val="000000"/>
                <w:sz w:val="24"/>
                <w:szCs w:val="24"/>
              </w:rPr>
              <w:t>ирот</w:t>
            </w:r>
            <w:r>
              <w:rPr>
                <w:color w:val="000000"/>
                <w:sz w:val="24"/>
                <w:szCs w:val="24"/>
              </w:rPr>
              <w:t>ы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 глубины 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ассортимента новых продуктов. </w:t>
            </w:r>
          </w:p>
          <w:p w14:paraId="62E1E64F" w14:textId="3C3CCBC0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упаковки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продукта и ее функций в создании нового продукта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</w:p>
          <w:p w14:paraId="0F4D4E34" w14:textId="029B0DDC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принципы тестирования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нового продукта.</w:t>
            </w:r>
          </w:p>
          <w:p w14:paraId="23BDCAC7" w14:textId="57D033DD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принимаются р</w:t>
            </w:r>
            <w:r w:rsidR="00D1783D" w:rsidRPr="00D1783D">
              <w:rPr>
                <w:color w:val="000000"/>
                <w:sz w:val="24"/>
                <w:szCs w:val="24"/>
              </w:rPr>
              <w:t>ешения о покупке в месте продажи.</w:t>
            </w:r>
          </w:p>
          <w:p w14:paraId="41023984" w14:textId="65BE7281" w:rsidR="004629A6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к</w:t>
            </w:r>
            <w:r w:rsidR="00D1783D" w:rsidRPr="00D1783D">
              <w:rPr>
                <w:color w:val="000000"/>
                <w:sz w:val="24"/>
                <w:szCs w:val="24"/>
              </w:rPr>
              <w:t>омплекс</w:t>
            </w:r>
            <w:r>
              <w:rPr>
                <w:color w:val="000000"/>
                <w:sz w:val="24"/>
                <w:szCs w:val="24"/>
              </w:rPr>
              <w:t>а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маркетинга продукта</w:t>
            </w:r>
            <w:r>
              <w:rPr>
                <w:color w:val="000000"/>
                <w:sz w:val="24"/>
                <w:szCs w:val="24"/>
              </w:rPr>
              <w:t xml:space="preserve"> при его выводе на рынок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 xml:space="preserve">3,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8, </w:t>
            </w:r>
            <w:r w:rsidR="00B03BBA">
              <w:rPr>
                <w:color w:val="000000"/>
                <w:sz w:val="24"/>
                <w:szCs w:val="24"/>
              </w:rPr>
              <w:t xml:space="preserve">9, </w:t>
            </w:r>
            <w:r w:rsidR="00F45354" w:rsidRPr="00F45354">
              <w:rPr>
                <w:color w:val="000000"/>
                <w:sz w:val="24"/>
                <w:szCs w:val="24"/>
              </w:rPr>
              <w:t>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</w:t>
            </w:r>
            <w:r w:rsidRPr="008C0795">
              <w:rPr>
                <w:color w:val="000000"/>
                <w:sz w:val="24"/>
                <w:szCs w:val="24"/>
              </w:rPr>
              <w:lastRenderedPageBreak/>
              <w:t>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2606D8" w:rsidRPr="002B6F74" w14:paraId="124724FD" w14:textId="77777777">
        <w:trPr>
          <w:trHeight w:val="853"/>
        </w:trPr>
        <w:tc>
          <w:tcPr>
            <w:tcW w:w="2509" w:type="dxa"/>
          </w:tcPr>
          <w:p w14:paraId="519CC667" w14:textId="549E6225" w:rsidR="002606D8" w:rsidRPr="00AA29C4" w:rsidRDefault="002606D8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2606D8">
              <w:rPr>
                <w:sz w:val="24"/>
                <w:szCs w:val="24"/>
              </w:rPr>
              <w:lastRenderedPageBreak/>
              <w:t>Тема 7. Управление товарными стратегиями и технология продаж продукта</w:t>
            </w:r>
          </w:p>
        </w:tc>
        <w:tc>
          <w:tcPr>
            <w:tcW w:w="5968" w:type="dxa"/>
          </w:tcPr>
          <w:p w14:paraId="54003B4B" w14:textId="18A2A910" w:rsidR="002606D8" w:rsidRP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продуктовая стратегия, каковы ее элементы и зачем она нужна в современном бизнесе компании</w:t>
            </w:r>
            <w:r w:rsidRPr="002606D8">
              <w:rPr>
                <w:color w:val="000000"/>
                <w:sz w:val="24"/>
                <w:szCs w:val="24"/>
              </w:rPr>
              <w:t>.</w:t>
            </w:r>
          </w:p>
          <w:p w14:paraId="27EF991E" w14:textId="3D664586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бывают марочные стратегии</w:t>
            </w:r>
            <w:r w:rsidRPr="002606D8">
              <w:rPr>
                <w:color w:val="000000"/>
                <w:sz w:val="24"/>
                <w:szCs w:val="24"/>
              </w:rPr>
              <w:t>.</w:t>
            </w:r>
          </w:p>
          <w:p w14:paraId="1785F209" w14:textId="08A2FA45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ценовой политики для продукта</w:t>
            </w:r>
          </w:p>
          <w:p w14:paraId="6F67E8FA" w14:textId="0906FED2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Влияние сбытовой и коммуникационной стратегий на развитие продаж продукта.</w:t>
            </w:r>
          </w:p>
          <w:p w14:paraId="6C6A7F53" w14:textId="21952FD9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мерчандайзинга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Планограмма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Влияние выкладки продукта на его продажи. Основные задачи </w:t>
            </w:r>
            <w:proofErr w:type="spellStart"/>
            <w:r>
              <w:rPr>
                <w:color w:val="000000"/>
                <w:sz w:val="24"/>
                <w:szCs w:val="24"/>
              </w:rPr>
              <w:t>мерчандайзера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продукту.</w:t>
            </w:r>
          </w:p>
          <w:p w14:paraId="735962FB" w14:textId="3DFE3F94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портфельного анализа продукта и специфика их применения в зависимости от жизненного цикла продукта и ассортимента.</w:t>
            </w:r>
          </w:p>
          <w:p w14:paraId="5DD9E7FB" w14:textId="2D83C254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и формы финансового анализа продукта.</w:t>
            </w:r>
          </w:p>
          <w:p w14:paraId="32C2D4C7" w14:textId="5239AD0E" w:rsidR="002606D8" w:rsidRP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управления товарными стратегиями для компании.</w:t>
            </w:r>
          </w:p>
          <w:p w14:paraId="06744832" w14:textId="2DD1EAD1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2606D8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606D8">
              <w:rPr>
                <w:color w:val="000000"/>
                <w:sz w:val="24"/>
                <w:szCs w:val="24"/>
              </w:rPr>
              <w:t>: раздел 8, №№ 1, 2, 3, 4, 6, 8, 9, 10; 14-20; раздел 9, №№ 1-26</w:t>
            </w:r>
          </w:p>
        </w:tc>
        <w:tc>
          <w:tcPr>
            <w:tcW w:w="1526" w:type="dxa"/>
          </w:tcPr>
          <w:p w14:paraId="647FBBB5" w14:textId="77777777" w:rsidR="002606D8" w:rsidRPr="008C0795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602536C" w14:textId="1350F243" w:rsidR="002606D8" w:rsidRPr="008C0795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</w:tbl>
    <w:p w14:paraId="6CC654DE" w14:textId="77699BF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63BA24B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8CDF282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FDD4836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27F113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 w:rsidP="00061A8C">
      <w:pPr>
        <w:pStyle w:val="2"/>
        <w:jc w:val="center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4AC47CA8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606D8" w:rsidRPr="002606D8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51DC679A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 xml:space="preserve">ут </w:t>
            </w:r>
            <w:r w:rsidR="00093951">
              <w:rPr>
                <w:color w:val="000000"/>
                <w:sz w:val="24"/>
                <w:szCs w:val="24"/>
              </w:rPr>
              <w:t>быть связаны с разработкой и выведением на рынок нового продукта.</w:t>
            </w:r>
          </w:p>
          <w:p w14:paraId="191ED1E5" w14:textId="0F7F5950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</w:t>
            </w:r>
            <w:r w:rsidR="00093951">
              <w:rPr>
                <w:color w:val="000000"/>
                <w:sz w:val="24"/>
                <w:szCs w:val="24"/>
              </w:rPr>
              <w:t>для начала разработки нового продукта.</w:t>
            </w:r>
          </w:p>
          <w:p w14:paraId="4E670DEA" w14:textId="62682EE8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  <w:r w:rsidR="00093951">
              <w:rPr>
                <w:color w:val="000000"/>
                <w:sz w:val="24"/>
                <w:szCs w:val="24"/>
              </w:rPr>
              <w:t xml:space="preserve"> для разработки нового продукта.</w:t>
            </w:r>
          </w:p>
          <w:p w14:paraId="705A7BEA" w14:textId="51C830F2" w:rsidR="00AD7570" w:rsidRPr="009B7C8D" w:rsidRDefault="009F0E9F" w:rsidP="0009395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 xml:space="preserve">концепций </w:t>
            </w:r>
            <w:r w:rsidR="00093951">
              <w:rPr>
                <w:color w:val="000000"/>
                <w:sz w:val="24"/>
                <w:szCs w:val="24"/>
              </w:rPr>
              <w:t>разработки новых продуктов.</w:t>
            </w: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39934A45" w14:textId="5CBE39B2" w:rsidR="00AD7570" w:rsidRDefault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2AC3DF96" w14:textId="77777777">
        <w:tc>
          <w:tcPr>
            <w:tcW w:w="2510" w:type="dxa"/>
          </w:tcPr>
          <w:p w14:paraId="0909623A" w14:textId="4D7D530B" w:rsidR="0073770F" w:rsidRP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</w:t>
            </w:r>
            <w:r w:rsidR="002606D8" w:rsidRPr="002606D8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514D466" w14:textId="5F7E220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методы сбора информации используются на каждом этапе </w:t>
            </w:r>
            <w:r w:rsidR="009A5260">
              <w:rPr>
                <w:color w:val="000000"/>
                <w:sz w:val="24"/>
                <w:szCs w:val="24"/>
              </w:rPr>
              <w:t>планирования.</w:t>
            </w:r>
          </w:p>
          <w:p w14:paraId="5B93A5F9" w14:textId="20CFF7FB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6C9C3F0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20CEF88F" w:rsidR="0073770F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16D26DBB" w14:textId="77777777">
        <w:tc>
          <w:tcPr>
            <w:tcW w:w="2510" w:type="dxa"/>
          </w:tcPr>
          <w:p w14:paraId="37654427" w14:textId="71F8D894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3. </w:t>
            </w:r>
            <w:r w:rsidR="00093951" w:rsidRPr="00093951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04EC44BB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использования методов</w:t>
            </w:r>
            <w:r w:rsidR="009A5260">
              <w:rPr>
                <w:color w:val="000000"/>
                <w:sz w:val="24"/>
                <w:szCs w:val="24"/>
              </w:rPr>
              <w:t xml:space="preserve"> сравнения привлекательности продуктов конкурентов рынка</w:t>
            </w:r>
            <w:r w:rsidRPr="0073770F">
              <w:rPr>
                <w:color w:val="000000"/>
                <w:sz w:val="24"/>
                <w:szCs w:val="24"/>
              </w:rPr>
              <w:t xml:space="preserve">. </w:t>
            </w:r>
          </w:p>
          <w:p w14:paraId="0FE12816" w14:textId="69273959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Какие преимущества дает исследование рынка </w:t>
            </w:r>
            <w:r w:rsidR="009A5260">
              <w:rPr>
                <w:color w:val="000000"/>
                <w:sz w:val="24"/>
                <w:szCs w:val="24"/>
              </w:rPr>
              <w:t>для оценки привлекательности продукта.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1F271D71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7AF5AB7C" w:rsidR="0073770F" w:rsidRPr="00114548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44396396" w14:textId="77777777">
        <w:tc>
          <w:tcPr>
            <w:tcW w:w="2510" w:type="dxa"/>
          </w:tcPr>
          <w:p w14:paraId="21C84A05" w14:textId="387EC743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4. </w:t>
            </w:r>
            <w:r w:rsidR="00093951" w:rsidRPr="009F51D8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53E27FA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влияет </w:t>
            </w:r>
            <w:r w:rsidR="009A5260">
              <w:rPr>
                <w:color w:val="000000"/>
                <w:sz w:val="24"/>
                <w:szCs w:val="24"/>
              </w:rPr>
              <w:t>конкуренция</w:t>
            </w:r>
            <w:r w:rsidRPr="0073770F">
              <w:rPr>
                <w:color w:val="000000"/>
                <w:sz w:val="24"/>
                <w:szCs w:val="24"/>
              </w:rPr>
              <w:t xml:space="preserve"> на организацию в </w:t>
            </w:r>
            <w:r w:rsidR="009A5260" w:rsidRPr="0073770F">
              <w:rPr>
                <w:color w:val="000000"/>
                <w:sz w:val="24"/>
                <w:szCs w:val="24"/>
              </w:rPr>
              <w:t>отрасли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E570028" w14:textId="5D88545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 xml:space="preserve">Методы изучения </w:t>
            </w:r>
            <w:r w:rsidR="009A5260">
              <w:rPr>
                <w:color w:val="000000"/>
                <w:sz w:val="24"/>
                <w:szCs w:val="24"/>
              </w:rPr>
              <w:t>конкуренции</w:t>
            </w:r>
          </w:p>
          <w:p w14:paraId="0AADCF28" w14:textId="37BB41A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Способы проверки актуальности и объективности информации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48F0F617" w14:textId="25D21F19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Правила и последовательность проведения анализа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F1DB1E9" w14:textId="08FFD8D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13F2485" w14:textId="5A2EE3B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проблемных ситуаций при изучении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ED15333" w14:textId="16C5A798" w:rsidR="0073770F" w:rsidRPr="009B7C8D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1A0E335" w14:textId="662E4888" w:rsidR="0073770F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и проектной работы </w:t>
            </w:r>
          </w:p>
        </w:tc>
      </w:tr>
      <w:tr w:rsidR="0073770F" w14:paraId="33D5B876" w14:textId="77777777">
        <w:tc>
          <w:tcPr>
            <w:tcW w:w="2510" w:type="dxa"/>
          </w:tcPr>
          <w:p w14:paraId="4C4FFAF8" w14:textId="5BE7B778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 xml:space="preserve">Тема 5. </w:t>
            </w:r>
            <w:r w:rsidR="00093951" w:rsidRPr="00093951">
              <w:rPr>
                <w:sz w:val="24"/>
                <w:szCs w:val="24"/>
              </w:rPr>
              <w:t>Анализ потребителей</w:t>
            </w:r>
            <w:r w:rsidR="002606D8">
              <w:rPr>
                <w:sz w:val="24"/>
                <w:szCs w:val="24"/>
              </w:rPr>
              <w:t xml:space="preserve"> и их предпочтений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65C32753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Проблемные зоны сбора информации </w:t>
            </w:r>
            <w:r w:rsidR="009A5260">
              <w:rPr>
                <w:color w:val="000000"/>
                <w:sz w:val="24"/>
                <w:szCs w:val="24"/>
              </w:rPr>
              <w:t>по потребителям</w:t>
            </w:r>
          </w:p>
          <w:p w14:paraId="4C07C007" w14:textId="08F4D008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</w:t>
            </w:r>
            <w:r w:rsidR="009A5260">
              <w:rPr>
                <w:color w:val="000000"/>
                <w:sz w:val="24"/>
                <w:szCs w:val="24"/>
              </w:rPr>
              <w:t>учесть пожелания и замечания потребителей в процессе разработки продукта.</w:t>
            </w:r>
          </w:p>
          <w:p w14:paraId="335BEA8A" w14:textId="270B5D5C" w:rsidR="0073770F" w:rsidRPr="009B7C8D" w:rsidRDefault="009A5260" w:rsidP="009A5260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исследовательские методы подходят для изучения потребительских предпочтений.</w:t>
            </w: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8417FEE" w14:textId="6223DB64" w:rsidR="0073770F" w:rsidRDefault="0066610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и проектной работы </w:t>
            </w:r>
          </w:p>
        </w:tc>
      </w:tr>
      <w:tr w:rsidR="0073770F" w14:paraId="51B1D926" w14:textId="77777777">
        <w:tc>
          <w:tcPr>
            <w:tcW w:w="2510" w:type="dxa"/>
          </w:tcPr>
          <w:p w14:paraId="341DFCD0" w14:textId="1D51447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6. </w:t>
            </w:r>
            <w:r w:rsidR="00093951" w:rsidRPr="00093951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393D0950" w14:textId="77777777" w:rsid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Основные требования и проблематика </w:t>
            </w:r>
            <w:r w:rsidR="009A5260">
              <w:rPr>
                <w:color w:val="000000"/>
                <w:sz w:val="24"/>
                <w:szCs w:val="24"/>
              </w:rPr>
              <w:t>процесса разработки нового продукта.</w:t>
            </w:r>
          </w:p>
          <w:p w14:paraId="7D789764" w14:textId="2961877B" w:rsidR="009A5260" w:rsidRDefault="009A5260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Сравнительный анализ фирменных стилей и выявление проблем у существующих конкурентов рынка.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05BD2028" w:rsidR="0073770F" w:rsidRDefault="0066610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2606D8" w14:paraId="2C7A340F" w14:textId="77777777">
        <w:tc>
          <w:tcPr>
            <w:tcW w:w="2510" w:type="dxa"/>
          </w:tcPr>
          <w:p w14:paraId="71CE6153" w14:textId="5577517D" w:rsidR="002606D8" w:rsidRPr="0073770F" w:rsidRDefault="002606D8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2606D8">
              <w:rPr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4152" w:type="dxa"/>
          </w:tcPr>
          <w:p w14:paraId="5B2ECF45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1.</w:t>
            </w:r>
            <w:r w:rsidRPr="0066610D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2DD27DD5" w14:textId="4D443249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2.</w:t>
            </w:r>
            <w:r w:rsidRPr="0066610D">
              <w:rPr>
                <w:color w:val="000000"/>
                <w:sz w:val="24"/>
                <w:szCs w:val="24"/>
              </w:rPr>
              <w:tab/>
              <w:t xml:space="preserve">Основные требования и проблематика </w:t>
            </w:r>
            <w:r>
              <w:rPr>
                <w:color w:val="000000"/>
                <w:sz w:val="24"/>
                <w:szCs w:val="24"/>
              </w:rPr>
              <w:t>управлением товарными стратегиями и технологиями продаж продукта</w:t>
            </w:r>
            <w:r w:rsidRPr="0066610D">
              <w:rPr>
                <w:color w:val="000000"/>
                <w:sz w:val="24"/>
                <w:szCs w:val="24"/>
              </w:rPr>
              <w:t>.</w:t>
            </w:r>
          </w:p>
          <w:p w14:paraId="1578965B" w14:textId="0BC509A2" w:rsidR="002606D8" w:rsidRPr="0073770F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3. Сравнительный анализ </w:t>
            </w:r>
            <w:r>
              <w:rPr>
                <w:color w:val="000000"/>
                <w:sz w:val="24"/>
                <w:szCs w:val="24"/>
              </w:rPr>
              <w:t>продуктовых стратегий конкурентов</w:t>
            </w:r>
            <w:r w:rsidRPr="0066610D">
              <w:rPr>
                <w:color w:val="000000"/>
                <w:sz w:val="24"/>
                <w:szCs w:val="24"/>
              </w:rPr>
              <w:t xml:space="preserve"> и выявление </w:t>
            </w:r>
            <w:r>
              <w:rPr>
                <w:color w:val="000000"/>
                <w:sz w:val="24"/>
                <w:szCs w:val="24"/>
              </w:rPr>
              <w:t xml:space="preserve">их </w:t>
            </w:r>
            <w:r w:rsidRPr="0066610D">
              <w:rPr>
                <w:color w:val="000000"/>
                <w:sz w:val="24"/>
                <w:szCs w:val="24"/>
              </w:rPr>
              <w:t>проблем</w:t>
            </w:r>
            <w:r>
              <w:rPr>
                <w:color w:val="000000"/>
                <w:sz w:val="24"/>
                <w:szCs w:val="24"/>
              </w:rPr>
              <w:t>ных зон</w:t>
            </w:r>
            <w:r w:rsidRPr="0066610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341" w:type="dxa"/>
          </w:tcPr>
          <w:p w14:paraId="4898B44A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54943A4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6B4AC5E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C45580E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4E2CEC83" w14:textId="5ACC34F6" w:rsidR="002606D8" w:rsidRPr="0073770F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>
              <w:rPr>
                <w:color w:val="000000"/>
                <w:sz w:val="24"/>
                <w:szCs w:val="24"/>
              </w:rPr>
              <w:t>и проектной работы</w:t>
            </w:r>
          </w:p>
        </w:tc>
      </w:tr>
    </w:tbl>
    <w:p w14:paraId="08B838CF" w14:textId="77777777" w:rsidR="0066610D" w:rsidRDefault="0066610D">
      <w:pPr>
        <w:pStyle w:val="3"/>
        <w:jc w:val="center"/>
      </w:pPr>
      <w:bookmarkStart w:id="14" w:name="_35nkun2" w:colFirst="0" w:colLast="0"/>
      <w:bookmarkStart w:id="15" w:name="_Toc120642287"/>
      <w:bookmarkEnd w:id="14"/>
    </w:p>
    <w:p w14:paraId="68AE4ABB" w14:textId="759B1920" w:rsidR="00AD7570" w:rsidRDefault="00875AD7">
      <w:pPr>
        <w:pStyle w:val="3"/>
        <w:jc w:val="center"/>
      </w:pPr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7C8F087" w14:textId="3DE5B7D5" w:rsidR="00AD7570" w:rsidRDefault="0066610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проектная работа</w:t>
      </w:r>
      <w:r w:rsidR="00875AD7" w:rsidRPr="00810440">
        <w:rPr>
          <w:color w:val="000000"/>
          <w:sz w:val="28"/>
          <w:szCs w:val="28"/>
        </w:rPr>
        <w:t xml:space="preserve"> – выполняется самостоятельно.</w:t>
      </w:r>
    </w:p>
    <w:p w14:paraId="17632CA7" w14:textId="7C832D7B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 w:rsidR="00AA3592">
        <w:rPr>
          <w:sz w:val="28"/>
          <w:szCs w:val="28"/>
        </w:rPr>
        <w:t xml:space="preserve">контрольная работа/ </w:t>
      </w:r>
      <w:r w:rsidR="0066610D">
        <w:rPr>
          <w:sz w:val="28"/>
          <w:szCs w:val="28"/>
        </w:rPr>
        <w:t>проектная работа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66610D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Промежуточный контроль проводится в 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363AE">
        <w:tc>
          <w:tcPr>
            <w:tcW w:w="1025" w:type="dxa"/>
          </w:tcPr>
          <w:p w14:paraId="7C6B7C33" w14:textId="77777777" w:rsidR="00F45354" w:rsidRPr="00DA5FEE" w:rsidRDefault="00F45354" w:rsidP="00D363AE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363AE">
        <w:tc>
          <w:tcPr>
            <w:tcW w:w="1025" w:type="dxa"/>
          </w:tcPr>
          <w:p w14:paraId="6E0A37E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363AE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363AE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11C9FB52" w:rsidR="00F45354" w:rsidRPr="00DA5FEE" w:rsidRDefault="0066610D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363AE">
        <w:tc>
          <w:tcPr>
            <w:tcW w:w="1025" w:type="dxa"/>
          </w:tcPr>
          <w:p w14:paraId="16AD0EB7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363A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lastRenderedPageBreak/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363AE">
        <w:tc>
          <w:tcPr>
            <w:tcW w:w="1134" w:type="dxa"/>
          </w:tcPr>
          <w:p w14:paraId="7A935E2C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363AE">
        <w:tc>
          <w:tcPr>
            <w:tcW w:w="1134" w:type="dxa"/>
          </w:tcPr>
          <w:p w14:paraId="53CE4AD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363AE">
        <w:tc>
          <w:tcPr>
            <w:tcW w:w="1134" w:type="dxa"/>
          </w:tcPr>
          <w:p w14:paraId="7A27CC2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5B1BA97D" w:rsidR="00F45354" w:rsidRPr="00DA5FEE" w:rsidRDefault="0066610D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4C80C52B" w14:textId="77777777" w:rsidTr="00D363AE">
        <w:tc>
          <w:tcPr>
            <w:tcW w:w="1134" w:type="dxa"/>
          </w:tcPr>
          <w:p w14:paraId="1E97321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1446C33F" w:rsidR="00F45354" w:rsidRPr="00DA5FEE" w:rsidRDefault="0066610D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6610D" w:rsidRPr="00B44696" w14:paraId="738D48E9" w14:textId="77777777" w:rsidTr="00D363AE">
        <w:tc>
          <w:tcPr>
            <w:tcW w:w="1134" w:type="dxa"/>
          </w:tcPr>
          <w:p w14:paraId="534B955A" w14:textId="231F6E57" w:rsidR="0066610D" w:rsidRPr="00DA5FEE" w:rsidRDefault="0066610D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15AD822D" w14:textId="0399174C" w:rsidR="0066610D" w:rsidRPr="00DA5FEE" w:rsidRDefault="0066610D" w:rsidP="001C7F8B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D2271">
              <w:rPr>
                <w:color w:val="000000"/>
                <w:sz w:val="24"/>
                <w:szCs w:val="24"/>
              </w:rPr>
              <w:t>контрольной работы</w:t>
            </w:r>
          </w:p>
        </w:tc>
        <w:tc>
          <w:tcPr>
            <w:tcW w:w="2384" w:type="dxa"/>
          </w:tcPr>
          <w:p w14:paraId="3C67C214" w14:textId="4F420D5B" w:rsidR="0066610D" w:rsidRPr="00DA5FEE" w:rsidRDefault="0066610D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245D5A9B" w14:textId="77777777" w:rsidTr="00D363AE">
        <w:tc>
          <w:tcPr>
            <w:tcW w:w="1134" w:type="dxa"/>
          </w:tcPr>
          <w:p w14:paraId="0318D439" w14:textId="2368AF9E" w:rsidR="00F45354" w:rsidRPr="00DA5FEE" w:rsidRDefault="0066610D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F45354" w:rsidRPr="00DA5F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399" w:type="dxa"/>
          </w:tcPr>
          <w:p w14:paraId="6A923AC3" w14:textId="763BAA0D" w:rsidR="00F45354" w:rsidRPr="00DA5FEE" w:rsidRDefault="00F45354" w:rsidP="0066610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</w:t>
            </w:r>
            <w:r w:rsidR="00AA3592">
              <w:rPr>
                <w:color w:val="000000"/>
                <w:sz w:val="24"/>
                <w:szCs w:val="24"/>
              </w:rPr>
              <w:t xml:space="preserve"> </w:t>
            </w:r>
            <w:r w:rsidR="0066610D">
              <w:rPr>
                <w:color w:val="000000"/>
                <w:sz w:val="24"/>
                <w:szCs w:val="24"/>
              </w:rPr>
              <w:t>проектной работы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046BE456" w14:textId="77777777" w:rsidR="00061A8C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6237A3A9" w14:textId="77777777" w:rsidR="00061A8C" w:rsidRPr="0060453D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1E0B8470" w14:textId="6317E40A" w:rsidR="00F57B1C" w:rsidRPr="008C0795" w:rsidRDefault="00F57B1C" w:rsidP="00F57B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8C0795">
        <w:rPr>
          <w:b/>
          <w:color w:val="000000"/>
          <w:sz w:val="28"/>
          <w:szCs w:val="28"/>
        </w:rPr>
        <w:t xml:space="preserve">Примерное </w:t>
      </w:r>
      <w:r w:rsidR="001C7F8B">
        <w:rPr>
          <w:b/>
          <w:color w:val="000000"/>
          <w:sz w:val="28"/>
          <w:szCs w:val="28"/>
        </w:rPr>
        <w:t>задание</w:t>
      </w:r>
      <w:r w:rsidR="0066610D">
        <w:rPr>
          <w:b/>
          <w:color w:val="000000"/>
          <w:sz w:val="28"/>
          <w:szCs w:val="28"/>
        </w:rPr>
        <w:t xml:space="preserve"> проектной работы</w:t>
      </w:r>
      <w:r w:rsidRPr="008C0795">
        <w:rPr>
          <w:b/>
          <w:color w:val="000000"/>
          <w:sz w:val="28"/>
          <w:szCs w:val="28"/>
        </w:rPr>
        <w:t>:</w:t>
      </w:r>
    </w:p>
    <w:p w14:paraId="3AE48D76" w14:textId="3AE2269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</w:t>
      </w:r>
      <w:r w:rsidR="001C7F8B">
        <w:rPr>
          <w:color w:val="000000"/>
          <w:sz w:val="28"/>
          <w:szCs w:val="28"/>
        </w:rPr>
        <w:t>Разработка и выведение на рынок нового инновационного продукта или услуги</w:t>
      </w:r>
      <w:r w:rsidRPr="008C0795">
        <w:rPr>
          <w:color w:val="000000"/>
          <w:sz w:val="28"/>
          <w:szCs w:val="28"/>
        </w:rPr>
        <w:t>».</w:t>
      </w:r>
    </w:p>
    <w:p w14:paraId="6D13BA5C" w14:textId="2694478C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</w:t>
      </w:r>
      <w:r>
        <w:rPr>
          <w:color w:val="000000"/>
          <w:sz w:val="28"/>
          <w:szCs w:val="28"/>
        </w:rPr>
        <w:t>окончания занятий</w:t>
      </w:r>
      <w:r w:rsidR="0066610D">
        <w:rPr>
          <w:color w:val="000000"/>
          <w:sz w:val="28"/>
          <w:szCs w:val="28"/>
        </w:rPr>
        <w:t xml:space="preserve"> второго модуля обучения</w:t>
      </w:r>
      <w:r w:rsidRPr="008C0795">
        <w:rPr>
          <w:color w:val="000000"/>
          <w:sz w:val="28"/>
          <w:szCs w:val="28"/>
        </w:rPr>
        <w:t xml:space="preserve">. </w:t>
      </w:r>
    </w:p>
    <w:p w14:paraId="28E15B1A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6870BBB3" w14:textId="77777777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47DDB844" w14:textId="4FEE2D8A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Получение навыков практической работы по планированию и проведению </w:t>
      </w:r>
      <w:r w:rsidR="001C7F8B">
        <w:rPr>
          <w:color w:val="000000"/>
          <w:sz w:val="28"/>
          <w:szCs w:val="28"/>
        </w:rPr>
        <w:t>разработки и выведения на рынок нового продукта</w:t>
      </w:r>
      <w:r w:rsidRPr="008C0795">
        <w:rPr>
          <w:color w:val="000000"/>
          <w:sz w:val="28"/>
          <w:szCs w:val="28"/>
        </w:rPr>
        <w:t>.  </w:t>
      </w:r>
    </w:p>
    <w:p w14:paraId="1FF2D44F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41C798BD" w14:textId="536AD86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рынок, непересекающийся с другими студентами, на нем </w:t>
      </w:r>
      <w:r w:rsidR="001C7F8B">
        <w:rPr>
          <w:color w:val="000000"/>
          <w:sz w:val="28"/>
          <w:szCs w:val="28"/>
        </w:rPr>
        <w:t>придумать инновационный продукт, который еще не существует, но может существовать при некоторых инновациях</w:t>
      </w:r>
      <w:r w:rsidRPr="008C0795">
        <w:rPr>
          <w:color w:val="000000"/>
          <w:sz w:val="28"/>
          <w:szCs w:val="28"/>
        </w:rPr>
        <w:t>.</w:t>
      </w:r>
    </w:p>
    <w:p w14:paraId="213B73C9" w14:textId="78CB1F46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выбранного рынка по источникам вторичных данных</w:t>
      </w:r>
      <w:r w:rsidR="001C7F8B">
        <w:rPr>
          <w:color w:val="000000"/>
          <w:sz w:val="28"/>
          <w:szCs w:val="28"/>
        </w:rPr>
        <w:t>, определить ценность, УТП и позиционирование нового продукта в ряде уже существующих конкурентов на выбранном рынке</w:t>
      </w:r>
      <w:r w:rsidRPr="008C0795">
        <w:rPr>
          <w:color w:val="000000"/>
          <w:sz w:val="28"/>
          <w:szCs w:val="28"/>
        </w:rPr>
        <w:t xml:space="preserve">. </w:t>
      </w:r>
    </w:p>
    <w:p w14:paraId="00D5B9CB" w14:textId="6932D915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lastRenderedPageBreak/>
        <w:t xml:space="preserve">Провести </w:t>
      </w:r>
      <w:r w:rsidR="001C7F8B">
        <w:rPr>
          <w:color w:val="000000"/>
          <w:sz w:val="28"/>
          <w:szCs w:val="28"/>
        </w:rPr>
        <w:t xml:space="preserve">разработку </w:t>
      </w:r>
      <w:proofErr w:type="spellStart"/>
      <w:r w:rsidR="001C7F8B">
        <w:rPr>
          <w:color w:val="000000"/>
          <w:sz w:val="28"/>
          <w:szCs w:val="28"/>
        </w:rPr>
        <w:t>нейминга</w:t>
      </w:r>
      <w:proofErr w:type="spellEnd"/>
      <w:r w:rsidR="001C7F8B">
        <w:rPr>
          <w:color w:val="000000"/>
          <w:sz w:val="28"/>
          <w:szCs w:val="28"/>
        </w:rPr>
        <w:t xml:space="preserve"> новой торговой марки</w:t>
      </w:r>
      <w:r w:rsidRPr="008C0795">
        <w:rPr>
          <w:color w:val="000000"/>
          <w:sz w:val="28"/>
          <w:szCs w:val="28"/>
        </w:rPr>
        <w:t xml:space="preserve">, ее фирменного стиля, миссии, слогана, комплекса маркетинга, маркетинговой </w:t>
      </w:r>
      <w:r w:rsidR="001C7F8B">
        <w:rPr>
          <w:color w:val="000000"/>
          <w:sz w:val="28"/>
          <w:szCs w:val="28"/>
        </w:rPr>
        <w:t>цели и стратегии выведения на рынок нового продукта</w:t>
      </w:r>
      <w:r w:rsidRPr="008C0795">
        <w:rPr>
          <w:color w:val="000000"/>
          <w:sz w:val="28"/>
          <w:szCs w:val="28"/>
        </w:rPr>
        <w:t>.</w:t>
      </w:r>
    </w:p>
    <w:p w14:paraId="415C8C9B" w14:textId="5EBEF8BB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</w:t>
      </w:r>
      <w:r w:rsidR="001C7F8B">
        <w:rPr>
          <w:color w:val="000000"/>
          <w:sz w:val="28"/>
          <w:szCs w:val="28"/>
        </w:rPr>
        <w:t xml:space="preserve"> и стратегий вывода инновационного продукта на рынок</w:t>
      </w:r>
      <w:r w:rsidRPr="008C0795">
        <w:rPr>
          <w:color w:val="000000"/>
          <w:sz w:val="28"/>
          <w:szCs w:val="28"/>
        </w:rPr>
        <w:t>.</w:t>
      </w:r>
    </w:p>
    <w:p w14:paraId="168AE669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69B60449" w14:textId="54B33B42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 xml:space="preserve">, залить в облачное хранение группы, отправить ссылку преподавателю. Файл должен содержать фамилию, имя, название </w:t>
      </w:r>
      <w:r w:rsidR="001C7F8B">
        <w:rPr>
          <w:color w:val="000000"/>
          <w:sz w:val="28"/>
          <w:szCs w:val="28"/>
        </w:rPr>
        <w:t>продукта</w:t>
      </w:r>
      <w:r w:rsidRPr="008C0795">
        <w:rPr>
          <w:color w:val="000000"/>
          <w:sz w:val="28"/>
          <w:szCs w:val="28"/>
        </w:rPr>
        <w:t xml:space="preserve"> и </w:t>
      </w:r>
      <w:r w:rsidR="001C7F8B">
        <w:rPr>
          <w:color w:val="000000"/>
          <w:sz w:val="28"/>
          <w:szCs w:val="28"/>
        </w:rPr>
        <w:t xml:space="preserve">выбранный </w:t>
      </w:r>
      <w:r w:rsidRPr="008C0795">
        <w:rPr>
          <w:color w:val="000000"/>
          <w:sz w:val="28"/>
          <w:szCs w:val="28"/>
        </w:rPr>
        <w:t>рынок.</w:t>
      </w:r>
    </w:p>
    <w:p w14:paraId="06CF62ED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5D12E1FB" w14:textId="60CB921B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>, лого, цвета), миссия, слоган, целевая аудитория, УТП, элементы комплекса маркетинга, выбранные стратегии и цель,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387449C1" w14:textId="77777777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00199810" w14:textId="77777777" w:rsidR="00B625EF" w:rsidRDefault="00B625EF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6ECF72F" w14:textId="77777777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705FBA">
        <w:rPr>
          <w:b/>
          <w:color w:val="000000" w:themeColor="text1"/>
          <w:sz w:val="28"/>
          <w:szCs w:val="28"/>
        </w:rPr>
        <w:t>Примеры практико-ориентированного и ситуационного задания:</w:t>
      </w:r>
    </w:p>
    <w:p w14:paraId="140757FC" w14:textId="7CD5C8CC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1. Выявить проблемные зоны в системе </w:t>
      </w:r>
      <w:proofErr w:type="spellStart"/>
      <w:r w:rsidR="001C7F8B">
        <w:rPr>
          <w:color w:val="000000" w:themeColor="text1"/>
          <w:sz w:val="28"/>
          <w:szCs w:val="28"/>
        </w:rPr>
        <w:t>нейминга</w:t>
      </w:r>
      <w:proofErr w:type="spellEnd"/>
      <w:r w:rsidRPr="00705FBA">
        <w:rPr>
          <w:color w:val="000000" w:themeColor="text1"/>
          <w:sz w:val="28"/>
          <w:szCs w:val="28"/>
        </w:rPr>
        <w:t xml:space="preserve"> </w:t>
      </w:r>
      <w:r w:rsidR="001C7F8B">
        <w:rPr>
          <w:color w:val="000000" w:themeColor="text1"/>
          <w:sz w:val="28"/>
          <w:szCs w:val="28"/>
        </w:rPr>
        <w:t>нескольких</w:t>
      </w:r>
      <w:r w:rsidRPr="00705FBA">
        <w:rPr>
          <w:color w:val="000000" w:themeColor="text1"/>
          <w:sz w:val="28"/>
          <w:szCs w:val="28"/>
        </w:rPr>
        <w:t xml:space="preserve"> брендов-лидеров финансового рынка, подготовить предложения по </w:t>
      </w:r>
      <w:r w:rsidR="001C7F8B">
        <w:rPr>
          <w:color w:val="000000" w:themeColor="text1"/>
          <w:sz w:val="28"/>
          <w:szCs w:val="28"/>
        </w:rPr>
        <w:t xml:space="preserve">возможному </w:t>
      </w:r>
      <w:proofErr w:type="spellStart"/>
      <w:r w:rsidR="001C7F8B">
        <w:rPr>
          <w:color w:val="000000" w:themeColor="text1"/>
          <w:sz w:val="28"/>
          <w:szCs w:val="28"/>
        </w:rPr>
        <w:t>ребрендингу</w:t>
      </w:r>
      <w:proofErr w:type="spellEnd"/>
    </w:p>
    <w:p w14:paraId="54B3A166" w14:textId="5314F5CA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2. </w:t>
      </w:r>
      <w:r w:rsidR="001C7F8B">
        <w:rPr>
          <w:color w:val="000000" w:themeColor="text1"/>
          <w:sz w:val="28"/>
          <w:szCs w:val="28"/>
        </w:rPr>
        <w:t xml:space="preserve">Для создания нового идеального по качеству продукта компании-производителю </w:t>
      </w:r>
      <w:r w:rsidR="00F11BE0">
        <w:rPr>
          <w:color w:val="000000" w:themeColor="text1"/>
          <w:sz w:val="28"/>
          <w:szCs w:val="28"/>
        </w:rPr>
        <w:t xml:space="preserve">на выбранном рынке </w:t>
      </w:r>
      <w:r w:rsidR="001C7F8B">
        <w:rPr>
          <w:color w:val="000000" w:themeColor="text1"/>
          <w:sz w:val="28"/>
          <w:szCs w:val="28"/>
        </w:rPr>
        <w:t>необходимо изучить мнения потенциальных потребителей</w:t>
      </w:r>
      <w:r w:rsidR="00F11BE0">
        <w:rPr>
          <w:color w:val="000000" w:themeColor="text1"/>
          <w:sz w:val="28"/>
          <w:szCs w:val="28"/>
        </w:rPr>
        <w:t>. Какими методами возможно собрать данную информацию и как ее проанализировать.</w:t>
      </w:r>
    </w:p>
    <w:p w14:paraId="1878B130" w14:textId="2CBE5C79" w:rsidR="00114548" w:rsidRDefault="00114548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3. Компания Х провела </w:t>
      </w:r>
      <w:proofErr w:type="spellStart"/>
      <w:r w:rsidRPr="00705FBA">
        <w:rPr>
          <w:color w:val="000000" w:themeColor="text1"/>
          <w:sz w:val="28"/>
          <w:szCs w:val="28"/>
        </w:rPr>
        <w:t>ребрендинг</w:t>
      </w:r>
      <w:proofErr w:type="spellEnd"/>
      <w:r w:rsidR="00705FBA" w:rsidRPr="00705FBA">
        <w:rPr>
          <w:color w:val="000000" w:themeColor="text1"/>
          <w:sz w:val="28"/>
          <w:szCs w:val="28"/>
        </w:rPr>
        <w:t xml:space="preserve"> своей торговой марки. Как изменился ее комплекс маркетинга и какие маркетинговые проблемы были решены данным </w:t>
      </w:r>
      <w:proofErr w:type="spellStart"/>
      <w:r w:rsidR="00705FBA" w:rsidRPr="00705FBA">
        <w:rPr>
          <w:color w:val="000000" w:themeColor="text1"/>
          <w:sz w:val="28"/>
          <w:szCs w:val="28"/>
        </w:rPr>
        <w:t>ребренденгом</w:t>
      </w:r>
      <w:proofErr w:type="spellEnd"/>
      <w:r w:rsidR="00705FBA" w:rsidRPr="00705FBA">
        <w:rPr>
          <w:color w:val="000000" w:themeColor="text1"/>
          <w:sz w:val="28"/>
          <w:szCs w:val="28"/>
        </w:rPr>
        <w:t>.</w:t>
      </w:r>
      <w:r w:rsidR="00F11BE0">
        <w:rPr>
          <w:color w:val="000000" w:themeColor="text1"/>
          <w:sz w:val="28"/>
          <w:szCs w:val="28"/>
        </w:rPr>
        <w:t xml:space="preserve"> Привести примеры из свежих проектов.</w:t>
      </w:r>
    </w:p>
    <w:p w14:paraId="48F6788A" w14:textId="2219F5A4" w:rsidR="00705FBA" w:rsidRDefault="00705FBA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Вопросы для устного/письменного </w:t>
      </w:r>
      <w:r w:rsidR="00F11BE0">
        <w:rPr>
          <w:color w:val="000000" w:themeColor="text1"/>
          <w:sz w:val="28"/>
          <w:szCs w:val="28"/>
        </w:rPr>
        <w:t>зачета и опросов</w:t>
      </w:r>
      <w:r>
        <w:rPr>
          <w:color w:val="000000" w:themeColor="text1"/>
          <w:sz w:val="28"/>
          <w:szCs w:val="28"/>
        </w:rPr>
        <w:t xml:space="preserve"> представлены в п.7</w:t>
      </w:r>
    </w:p>
    <w:p w14:paraId="500948BB" w14:textId="77777777" w:rsidR="00B625EF" w:rsidRDefault="00B625EF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8"/>
          <w:szCs w:val="28"/>
          <w:highlight w:val="yellow"/>
        </w:rPr>
      </w:pPr>
    </w:p>
    <w:p w14:paraId="0AB2D045" w14:textId="21899FA0" w:rsidR="00AD2271" w:rsidRPr="00B625EF" w:rsidRDefault="00AD2271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 w:rsidRPr="00B625EF">
        <w:rPr>
          <w:b/>
          <w:sz w:val="28"/>
          <w:szCs w:val="28"/>
        </w:rPr>
        <w:t>Пример контрольной работы:</w:t>
      </w:r>
    </w:p>
    <w:p w14:paraId="49932E16" w14:textId="77777777" w:rsidR="00AD2271" w:rsidRDefault="00AA3592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8"/>
          <w:szCs w:val="28"/>
          <w:highlight w:val="yellow"/>
        </w:rPr>
      </w:pPr>
      <w:r w:rsidRPr="00677EE8">
        <w:rPr>
          <w:b/>
          <w:color w:val="FF0000"/>
          <w:sz w:val="28"/>
          <w:szCs w:val="28"/>
          <w:highlight w:val="yellow"/>
        </w:rPr>
        <w:t xml:space="preserve"> </w:t>
      </w:r>
    </w:p>
    <w:p w14:paraId="1AC43E3D" w14:textId="1028DE76" w:rsidR="00AD2271" w:rsidRPr="00B625EF" w:rsidRDefault="00B625EF" w:rsidP="006661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B625EF">
        <w:rPr>
          <w:sz w:val="28"/>
          <w:szCs w:val="28"/>
        </w:rPr>
        <w:t>Для выбранного рынка сравнить фирменный стиль трех конкурентов-лидеров рынка, провести критический анализ, выделить ценность каждой марки, выявить их проблемные зоны</w:t>
      </w:r>
      <w:r>
        <w:rPr>
          <w:sz w:val="28"/>
          <w:szCs w:val="28"/>
        </w:rPr>
        <w:t>, подготовить предложения по новой маркетинговой цели для каждого бренда и стратегии их развития на российском рынке.</w:t>
      </w:r>
    </w:p>
    <w:p w14:paraId="58B65DED" w14:textId="77777777" w:rsidR="00AD2271" w:rsidRPr="00677EE8" w:rsidRDefault="00AD2271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4"/>
          <w:szCs w:val="24"/>
        </w:rPr>
      </w:pPr>
    </w:p>
    <w:p w14:paraId="2F5A9215" w14:textId="77777777" w:rsidR="00AD7570" w:rsidRDefault="00875AD7" w:rsidP="00F11BE0">
      <w:pPr>
        <w:pStyle w:val="2"/>
        <w:ind w:firstLine="426"/>
        <w:jc w:val="center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3F79604B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p w14:paraId="54D05F87" w14:textId="77777777" w:rsidR="00705FBA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A2EDD2" w14:textId="06184F02" w:rsidR="00AD7570" w:rsidRDefault="00590B04" w:rsidP="00705FB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3574D89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5EA4E88C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A33B3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Результаты</w:t>
            </w:r>
          </w:p>
          <w:p w14:paraId="1B67E282" w14:textId="261E490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обучения (умения</w:t>
            </w:r>
          </w:p>
          <w:p w14:paraId="7B69689E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CEB" w14:textId="465EA5ED" w:rsidR="00B97B82" w:rsidRPr="00B97B82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B97B82">
              <w:rPr>
                <w:b/>
                <w:color w:val="000000"/>
                <w:sz w:val="24"/>
                <w:szCs w:val="24"/>
              </w:rPr>
              <w:t>ПКН-</w:t>
            </w:r>
            <w:r w:rsidR="009C5BB3">
              <w:rPr>
                <w:b/>
                <w:color w:val="000000"/>
                <w:sz w:val="24"/>
                <w:szCs w:val="24"/>
              </w:rPr>
              <w:t>7</w:t>
            </w:r>
          </w:p>
          <w:p w14:paraId="15AF78D9" w14:textId="4E3BC5F9" w:rsidR="00A0649C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126" w:type="dxa"/>
          </w:tcPr>
          <w:p w14:paraId="4C3C248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t>предпринима-тельские</w:t>
            </w:r>
            <w:proofErr w:type="spellEnd"/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3A536E1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B2868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DEADC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E05AD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A093A1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05DA9E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DBE480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DDCAA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42B40C2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04444AA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0ADC3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AF144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A9BE4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8F4DB5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8F91F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9AEF52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17FEFA50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2126" w:type="dxa"/>
          </w:tcPr>
          <w:p w14:paraId="7EE8AF1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методы, основы и основные приемы исследовательской деятельности</w:t>
            </w:r>
          </w:p>
          <w:p w14:paraId="3F91D920" w14:textId="2C666678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теоретические и методологические исследователь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ские</w:t>
            </w:r>
            <w:proofErr w:type="spellEnd"/>
            <w:r w:rsidRPr="009C5BB3">
              <w:rPr>
                <w:color w:val="000000" w:themeColor="text1"/>
                <w:sz w:val="24"/>
                <w:szCs w:val="24"/>
              </w:rPr>
              <w:t xml:space="preserve">  концепции</w:t>
            </w:r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и подходы в практике маркетинга финансовых рынков</w:t>
            </w:r>
          </w:p>
          <w:p w14:paraId="59437D7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основы и современные методы бизнес-моделирования с учетом специфики финансовых рынков</w:t>
            </w:r>
          </w:p>
          <w:p w14:paraId="0D30F3BC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 в маркетинговой деятельности</w:t>
            </w:r>
          </w:p>
          <w:p w14:paraId="2A031AF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методики формирования бизнес-планов и расчета их эффективности</w:t>
            </w:r>
          </w:p>
          <w:p w14:paraId="645605B8" w14:textId="542D2009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0D2337C9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 xml:space="preserve">Выбрать наиболее подходящий </w:t>
            </w:r>
            <w:r w:rsidR="009C5BB3">
              <w:rPr>
                <w:color w:val="000000"/>
                <w:sz w:val="24"/>
                <w:szCs w:val="24"/>
              </w:rPr>
              <w:t>источник</w:t>
            </w:r>
            <w:r w:rsidR="00A0649C">
              <w:rPr>
                <w:color w:val="000000"/>
                <w:sz w:val="24"/>
                <w:szCs w:val="24"/>
              </w:rPr>
              <w:t xml:space="preserve"> анализа </w:t>
            </w:r>
            <w:r w:rsidR="009C5BB3">
              <w:rPr>
                <w:color w:val="000000"/>
                <w:sz w:val="24"/>
                <w:szCs w:val="24"/>
              </w:rPr>
              <w:t xml:space="preserve">заданного </w:t>
            </w:r>
            <w:r w:rsidR="00A0649C">
              <w:rPr>
                <w:color w:val="000000"/>
                <w:sz w:val="24"/>
                <w:szCs w:val="24"/>
              </w:rPr>
              <w:t>рынка</w:t>
            </w:r>
            <w:r w:rsidR="009C5BB3">
              <w:rPr>
                <w:color w:val="000000"/>
                <w:sz w:val="24"/>
                <w:szCs w:val="24"/>
              </w:rPr>
              <w:t xml:space="preserve"> с максимально необходимой информацией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F75C935" w14:textId="77777777" w:rsidR="009C5BB3" w:rsidRDefault="009C5BB3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0B8E3253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 w:rsidR="009C5BB3">
              <w:rPr>
                <w:color w:val="000000"/>
                <w:sz w:val="24"/>
                <w:szCs w:val="24"/>
              </w:rPr>
              <w:t>бизнес-модель разработки инновационного продукта</w:t>
            </w:r>
          </w:p>
          <w:p w14:paraId="14B4D843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92D4D40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9F98BCF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5754BD5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4EF1F97" w14:textId="2E3545F7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</w:t>
            </w:r>
            <w:r w:rsidR="00CA54D8">
              <w:rPr>
                <w:color w:val="000000"/>
                <w:sz w:val="24"/>
                <w:szCs w:val="24"/>
              </w:rPr>
              <w:t>генерации бизнес-идей</w:t>
            </w:r>
          </w:p>
          <w:p w14:paraId="249BC351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6A0BDA4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F97ED6E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27C7F48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D2BE3B1" w14:textId="1688AC31" w:rsidR="002F0B8F" w:rsidRDefault="00CA54D8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бизнес-плана компании в</w:t>
            </w:r>
            <w:r w:rsidR="002F0B8F">
              <w:rPr>
                <w:color w:val="000000"/>
                <w:sz w:val="24"/>
                <w:szCs w:val="24"/>
              </w:rPr>
              <w:t>ыбрать оптимальный метод анализа предпочтений потребителей и их учета выбранной компанией на финансовом рынке</w:t>
            </w:r>
          </w:p>
          <w:p w14:paraId="77CAE4C6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3A562433" w:rsidR="002F0B8F" w:rsidRDefault="002F0B8F" w:rsidP="00CA54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анализ проблематики всех элементов комплекса маркетинга </w:t>
            </w:r>
            <w:r w:rsidR="00CA54D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р выбранной компании на финансовом рынке</w:t>
            </w:r>
            <w:r w:rsidR="00CA54D8">
              <w:rPr>
                <w:color w:val="000000"/>
                <w:sz w:val="24"/>
                <w:szCs w:val="24"/>
              </w:rPr>
              <w:t xml:space="preserve"> с позиции возможной </w:t>
            </w:r>
            <w:r w:rsidR="007D6A49">
              <w:rPr>
                <w:color w:val="000000"/>
                <w:sz w:val="24"/>
                <w:szCs w:val="24"/>
              </w:rPr>
              <w:t xml:space="preserve">ее </w:t>
            </w:r>
            <w:r w:rsidR="00CA54D8">
              <w:rPr>
                <w:color w:val="000000"/>
                <w:sz w:val="24"/>
                <w:szCs w:val="24"/>
              </w:rPr>
              <w:t>инновационной деятельности</w:t>
            </w:r>
            <w:r w:rsidR="007D6A49">
              <w:rPr>
                <w:color w:val="000000"/>
                <w:sz w:val="24"/>
                <w:szCs w:val="24"/>
              </w:rPr>
              <w:t xml:space="preserve"> в будущем</w:t>
            </w:r>
          </w:p>
        </w:tc>
      </w:tr>
      <w:tr w:rsidR="00F57B1C" w14:paraId="3BAAA268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676F" w14:textId="75F20F88" w:rsidR="00F57B1C" w:rsidRPr="002F0B8F" w:rsidRDefault="002F0B8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2F0B8F">
              <w:rPr>
                <w:b/>
                <w:color w:val="000000"/>
                <w:sz w:val="24"/>
                <w:szCs w:val="24"/>
              </w:rPr>
              <w:lastRenderedPageBreak/>
              <w:t>ПКП-</w:t>
            </w:r>
            <w:r w:rsidR="009C5BB3">
              <w:rPr>
                <w:b/>
                <w:color w:val="000000"/>
                <w:sz w:val="24"/>
                <w:szCs w:val="24"/>
              </w:rPr>
              <w:t>1</w:t>
            </w:r>
          </w:p>
          <w:p w14:paraId="480D084D" w14:textId="745D0691" w:rsidR="002F0B8F" w:rsidRPr="00590B04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126" w:type="dxa"/>
          </w:tcPr>
          <w:p w14:paraId="11C9643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7615D31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50F08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28419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D68E97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D1492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6D96D3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3ECA1D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DCA82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2BD67B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EF5B1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2. Использует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современные техники и методы продаж.</w:t>
            </w:r>
          </w:p>
          <w:p w14:paraId="708674F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42325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925BA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CFFF5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8320C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8CE49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044A3D" w14:textId="70D39924" w:rsidR="00F57B1C" w:rsidRPr="0073770F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2126" w:type="dxa"/>
          </w:tcPr>
          <w:p w14:paraId="624605F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практики планирования и управления маркетингом на финансовых рынках</w:t>
            </w:r>
          </w:p>
          <w:p w14:paraId="335EF8DF" w14:textId="08CDB65B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управленческие навыки</w:t>
            </w:r>
            <w:r>
              <w:rPr>
                <w:color w:val="000000" w:themeColor="text1"/>
                <w:sz w:val="24"/>
                <w:szCs w:val="24"/>
              </w:rPr>
              <w:t xml:space="preserve"> в практике менеджмента финансо</w:t>
            </w:r>
            <w:r w:rsidRPr="009C5BB3">
              <w:rPr>
                <w:color w:val="000000" w:themeColor="text1"/>
                <w:sz w:val="24"/>
                <w:szCs w:val="24"/>
              </w:rPr>
              <w:t>вых рынков</w:t>
            </w:r>
          </w:p>
          <w:p w14:paraId="5D7E425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современные техники и методы продаж</w:t>
            </w:r>
          </w:p>
          <w:p w14:paraId="4FC356A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сбытовой деятельности в практике менеджмента организаций</w:t>
            </w:r>
          </w:p>
          <w:p w14:paraId="13DFF8B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подходы и технологии решения проблем организации</w:t>
            </w:r>
          </w:p>
          <w:p w14:paraId="3AA0DEF3" w14:textId="12567415" w:rsidR="00F57B1C" w:rsidRPr="00590B04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системные навыки проблемных решений в практике менеджмента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9E3B" w14:textId="5785C913" w:rsidR="00F57B1C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Составить план проведения </w:t>
            </w:r>
            <w:r w:rsidR="007D6A49">
              <w:rPr>
                <w:color w:val="000000"/>
                <w:sz w:val="24"/>
                <w:szCs w:val="24"/>
              </w:rPr>
              <w:t>анализа</w:t>
            </w:r>
            <w:r>
              <w:rPr>
                <w:color w:val="000000"/>
                <w:sz w:val="24"/>
                <w:szCs w:val="24"/>
              </w:rPr>
              <w:t xml:space="preserve"> внешней среды выбранного рынка</w:t>
            </w:r>
            <w:r w:rsidR="007D6A49">
              <w:rPr>
                <w:color w:val="000000"/>
                <w:sz w:val="24"/>
                <w:szCs w:val="24"/>
              </w:rPr>
              <w:t xml:space="preserve"> для разработки нового продукта</w:t>
            </w:r>
          </w:p>
          <w:p w14:paraId="00E5978F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2F3F0F7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1A87E4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5DBFD15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838C02" w14:textId="13C6E781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</w:t>
            </w:r>
            <w:r w:rsidR="007D6A49">
              <w:rPr>
                <w:color w:val="000000"/>
                <w:sz w:val="24"/>
                <w:szCs w:val="24"/>
              </w:rPr>
              <w:t xml:space="preserve">ассортиментный и </w:t>
            </w:r>
            <w:r>
              <w:rPr>
                <w:color w:val="000000"/>
                <w:sz w:val="24"/>
                <w:szCs w:val="24"/>
              </w:rPr>
              <w:t>ценовой мониторинг</w:t>
            </w:r>
            <w:r w:rsidR="007D6A49">
              <w:rPr>
                <w:color w:val="000000"/>
                <w:sz w:val="24"/>
                <w:szCs w:val="24"/>
              </w:rPr>
              <w:t xml:space="preserve"> выбран</w:t>
            </w:r>
            <w:r w:rsidR="00061A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7D6A49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="007D6A4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D6A49">
              <w:rPr>
                <w:color w:val="000000"/>
                <w:sz w:val="24"/>
                <w:szCs w:val="24"/>
              </w:rPr>
              <w:t xml:space="preserve">рынка 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выявить привлекательные позиции </w:t>
            </w:r>
            <w:r w:rsidR="007D6A49">
              <w:rPr>
                <w:color w:val="000000"/>
                <w:sz w:val="24"/>
                <w:szCs w:val="24"/>
              </w:rPr>
              <w:t>по качеству и ценовым сегментам для разработки нового продукта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B24A2B0" w14:textId="2FB51D09" w:rsidR="002F0B8F" w:rsidRDefault="007D6A49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Выбрать оптимальную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схему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продаж нового </w:t>
            </w:r>
            <w:proofErr w:type="gramStart"/>
            <w:r>
              <w:rPr>
                <w:color w:val="000000"/>
                <w:sz w:val="24"/>
                <w:szCs w:val="24"/>
              </w:rPr>
              <w:t>дезинфицирую-</w:t>
            </w:r>
            <w:proofErr w:type="spellStart"/>
            <w:r>
              <w:rPr>
                <w:color w:val="000000"/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средства компании</w:t>
            </w:r>
            <w:r w:rsidR="00957432">
              <w:rPr>
                <w:color w:val="000000"/>
                <w:sz w:val="24"/>
                <w:szCs w:val="24"/>
              </w:rPr>
              <w:t xml:space="preserve"> и аргументировать выбор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DC31D63" w14:textId="563DB450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сравнительный анализ нескольких компаний на выбранном финансовом рынке по основным </w:t>
            </w:r>
            <w:r w:rsidR="007D6A49">
              <w:rPr>
                <w:color w:val="000000"/>
                <w:sz w:val="24"/>
                <w:szCs w:val="24"/>
              </w:rPr>
              <w:t>сбытовым</w:t>
            </w:r>
            <w:r w:rsidR="00061A8C">
              <w:rPr>
                <w:color w:val="000000"/>
                <w:sz w:val="24"/>
                <w:szCs w:val="24"/>
              </w:rPr>
              <w:t xml:space="preserve"> показателям.</w:t>
            </w:r>
          </w:p>
          <w:p w14:paraId="22ABE44D" w14:textId="77777777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F21B62" w14:textId="183B45B2" w:rsidR="007D6A49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Перечислить все современные инновационные методы исследований рынка и продвижения.</w:t>
            </w:r>
          </w:p>
          <w:p w14:paraId="10B7C40D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E8D939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95F37B" w14:textId="34ED6EF8" w:rsidR="00061A8C" w:rsidRP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выбранной организации разработать </w:t>
            </w:r>
            <w:r>
              <w:rPr>
                <w:color w:val="000000"/>
                <w:sz w:val="24"/>
                <w:szCs w:val="24"/>
                <w:lang w:val="en-US"/>
              </w:rPr>
              <w:t>SWOT</w:t>
            </w:r>
            <w:r>
              <w:rPr>
                <w:color w:val="000000"/>
                <w:sz w:val="24"/>
                <w:szCs w:val="24"/>
              </w:rPr>
              <w:t>-анализ ее торговой  марки, выделить проблемные маркетинговые зоны и подготовить перечень рекомендаций по их устранению.</w:t>
            </w:r>
          </w:p>
        </w:tc>
      </w:tr>
    </w:tbl>
    <w:p w14:paraId="0A196CFF" w14:textId="60113F5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4DA4648" w14:textId="037E3236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 xml:space="preserve">Перечень вопросов для подготовки к </w:t>
      </w:r>
      <w:r w:rsidR="00654EFF">
        <w:rPr>
          <w:b/>
          <w:color w:val="000000"/>
          <w:sz w:val="28"/>
          <w:szCs w:val="28"/>
        </w:rPr>
        <w:t xml:space="preserve">опросу на занятиях и для </w:t>
      </w:r>
      <w:r w:rsidR="0066610D">
        <w:rPr>
          <w:b/>
          <w:color w:val="000000"/>
          <w:sz w:val="28"/>
          <w:szCs w:val="28"/>
        </w:rPr>
        <w:t>экзамена</w:t>
      </w:r>
      <w:r w:rsidR="00654EFF">
        <w:rPr>
          <w:b/>
          <w:color w:val="000000"/>
          <w:sz w:val="28"/>
          <w:szCs w:val="28"/>
        </w:rPr>
        <w:t>:</w:t>
      </w:r>
    </w:p>
    <w:p w14:paraId="7E55B696" w14:textId="738A531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654EFF">
        <w:rPr>
          <w:color w:val="000000"/>
          <w:sz w:val="28"/>
          <w:szCs w:val="28"/>
        </w:rPr>
        <w:t>Понятие продукта.</w:t>
      </w:r>
    </w:p>
    <w:p w14:paraId="394A86A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2. Структура уровней продукта.</w:t>
      </w:r>
    </w:p>
    <w:p w14:paraId="7B1BF5A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3. Продукт в расширенном толковании.</w:t>
      </w:r>
    </w:p>
    <w:p w14:paraId="7AABEAB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4. Атмосфера предложения продукта (физическая среда).</w:t>
      </w:r>
    </w:p>
    <w:p w14:paraId="30589A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5. Процесс планирования нового продукта.</w:t>
      </w:r>
    </w:p>
    <w:p w14:paraId="521E3650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6. Определение целей планирования нового продукта.</w:t>
      </w:r>
    </w:p>
    <w:p w14:paraId="6C166FB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7. Определение рыночной конкуренции.</w:t>
      </w:r>
    </w:p>
    <w:p w14:paraId="33C93C8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8. Методы определения рыночных конкурентов.</w:t>
      </w:r>
    </w:p>
    <w:p w14:paraId="4A2356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9. Выбор конкурентов.</w:t>
      </w:r>
    </w:p>
    <w:p w14:paraId="48C83DF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10. Оценка конкурентоспособности продукта.</w:t>
      </w:r>
    </w:p>
    <w:p w14:paraId="2587B492" w14:textId="6EF47FC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11. Концепция жизненного цикла продукта, как основа разработки маркетинговых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программ: экономические характеристики, стратегии, маркетинг-</w:t>
      </w:r>
      <w:proofErr w:type="spellStart"/>
      <w:r w:rsidRPr="00654EFF">
        <w:rPr>
          <w:color w:val="000000"/>
          <w:sz w:val="28"/>
          <w:szCs w:val="28"/>
        </w:rPr>
        <w:t>микс</w:t>
      </w:r>
      <w:proofErr w:type="spellEnd"/>
      <w:r w:rsidRPr="00654EFF">
        <w:rPr>
          <w:color w:val="000000"/>
          <w:sz w:val="28"/>
          <w:szCs w:val="28"/>
        </w:rPr>
        <w:t>, организация.</w:t>
      </w:r>
    </w:p>
    <w:p w14:paraId="622701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12. Прогнозирование продаж.</w:t>
      </w:r>
    </w:p>
    <w:p w14:paraId="0D7D219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13. Кто покупает и пользуется продуктом.</w:t>
      </w:r>
    </w:p>
    <w:p w14:paraId="147E6AF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>14. Как выбирают потребители конкретный продукт.</w:t>
      </w:r>
    </w:p>
    <w:p w14:paraId="50DA0F5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15. Анализ потребностей потребителя.</w:t>
      </w:r>
    </w:p>
    <w:p w14:paraId="588AA03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16. Потенциал рынка.</w:t>
      </w:r>
    </w:p>
    <w:p w14:paraId="59315F9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17. Методы оценки потенциала рынка и объемов продаж.</w:t>
      </w:r>
    </w:p>
    <w:p w14:paraId="562DA04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18. Элементы стратегии нового продукта.</w:t>
      </w:r>
    </w:p>
    <w:p w14:paraId="2F6B0EB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19. Выбор стратегических альтернатив.</w:t>
      </w:r>
    </w:p>
    <w:p w14:paraId="391FBE5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20. Анализ динамики ёмкости рынка за последние годы.</w:t>
      </w:r>
    </w:p>
    <w:p w14:paraId="11D718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21. Эластичность спроса.</w:t>
      </w:r>
    </w:p>
    <w:p w14:paraId="03C3A1B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22. Качество товара.</w:t>
      </w:r>
    </w:p>
    <w:p w14:paraId="0320ADC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23. Позиционирование: выбор целевых групп потребителей и конкурентов.</w:t>
      </w:r>
    </w:p>
    <w:p w14:paraId="17B73D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24. Повышение рентабельности нового продукта.</w:t>
      </w:r>
    </w:p>
    <w:p w14:paraId="6BCAB6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25. Основные этапы оценки стратегии.</w:t>
      </w:r>
    </w:p>
    <w:p w14:paraId="5ABA7DA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26. Повышение доступности нового продукта.</w:t>
      </w:r>
    </w:p>
    <w:p w14:paraId="5148C29B" w14:textId="647BEC3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27. На какую группу потребителей в первую очередь должна быть направлена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кампани</w:t>
      </w:r>
      <w:r>
        <w:rPr>
          <w:color w:val="000000"/>
          <w:sz w:val="28"/>
          <w:szCs w:val="28"/>
        </w:rPr>
        <w:t>я по продвижению товара-новинки.</w:t>
      </w:r>
    </w:p>
    <w:p w14:paraId="194C5BCF" w14:textId="0AC205B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28. Финансовая стоимость бренда, которая отражается в балансе компании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является нематериальным активом.</w:t>
      </w:r>
    </w:p>
    <w:p w14:paraId="216AC4A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29. Расширение продуктовой линии.</w:t>
      </w:r>
    </w:p>
    <w:p w14:paraId="18080EB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30. Тестирование концепции нового продукта.</w:t>
      </w:r>
    </w:p>
    <w:p w14:paraId="082881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31. Тестирование нового продукта.</w:t>
      </w:r>
    </w:p>
    <w:p w14:paraId="14ECC1D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32. Тестирование рынка.</w:t>
      </w:r>
    </w:p>
    <w:p w14:paraId="0C7567E9" w14:textId="3045F891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33. Подходы к определению деятельности </w:t>
      </w:r>
      <w:proofErr w:type="spellStart"/>
      <w:r w:rsidRPr="00654EFF">
        <w:rPr>
          <w:color w:val="000000"/>
          <w:sz w:val="28"/>
          <w:szCs w:val="28"/>
        </w:rPr>
        <w:t>продакт</w:t>
      </w:r>
      <w:proofErr w:type="spellEnd"/>
      <w:r w:rsidRPr="00654EFF">
        <w:rPr>
          <w:color w:val="000000"/>
          <w:sz w:val="28"/>
          <w:szCs w:val="28"/>
        </w:rPr>
        <w:t>-менеджера: основные задачи,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функционал, перспективы роста.</w:t>
      </w:r>
    </w:p>
    <w:p w14:paraId="0F2011F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34. Взаимодействие клиентов с системой обеспечения продуктом.</w:t>
      </w:r>
    </w:p>
    <w:p w14:paraId="5C5DECAC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35. Инновационные продукты или технологии.</w:t>
      </w:r>
    </w:p>
    <w:p w14:paraId="1A4D685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36. Методы сегментирования рынка, принципы их выбора.</w:t>
      </w:r>
    </w:p>
    <w:p w14:paraId="06AA7F8D" w14:textId="3087ABED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37. Критерии выбора целевых сегментов (условия эффективного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сегментирования).</w:t>
      </w:r>
    </w:p>
    <w:p w14:paraId="55EC01A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38. Прогнозы развития национальной экономики и тенденций развития рынка.</w:t>
      </w:r>
    </w:p>
    <w:p w14:paraId="5A08AE7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39. Разработка концепции нового продукта и ее проверка.</w:t>
      </w:r>
    </w:p>
    <w:p w14:paraId="1A1B32E1" w14:textId="73C80CF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 xml:space="preserve">40. Исследование возможностей модификации продукта: метод </w:t>
      </w:r>
      <w:proofErr w:type="spellStart"/>
      <w:r w:rsidRPr="00654EFF">
        <w:rPr>
          <w:color w:val="000000"/>
          <w:sz w:val="28"/>
          <w:szCs w:val="28"/>
        </w:rPr>
        <w:t>conjoint</w:t>
      </w:r>
      <w:r w:rsidR="00061A8C">
        <w:rPr>
          <w:color w:val="000000"/>
          <w:sz w:val="28"/>
          <w:szCs w:val="28"/>
        </w:rPr>
        <w:t>-</w:t>
      </w:r>
      <w:r w:rsidRPr="00654EFF">
        <w:rPr>
          <w:color w:val="000000"/>
          <w:sz w:val="28"/>
          <w:szCs w:val="28"/>
        </w:rPr>
        <w:t>analysis</w:t>
      </w:r>
      <w:proofErr w:type="spellEnd"/>
      <w:r w:rsidRPr="00654EFF">
        <w:rPr>
          <w:color w:val="000000"/>
          <w:sz w:val="28"/>
          <w:szCs w:val="28"/>
        </w:rPr>
        <w:t>.</w:t>
      </w:r>
    </w:p>
    <w:p w14:paraId="207B951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41. Разработка нового продукта.</w:t>
      </w:r>
    </w:p>
    <w:p w14:paraId="401270E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42. Разработка продукта путем его приобретения.</w:t>
      </w:r>
    </w:p>
    <w:p w14:paraId="0EE67D46" w14:textId="26826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43. Стадии и основное содержание процесса создания и выведения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3B6092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44. Коммерциализация нового продукта.</w:t>
      </w:r>
    </w:p>
    <w:p w14:paraId="02EEF71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45. Принятие решения о торговой марке.</w:t>
      </w:r>
    </w:p>
    <w:p w14:paraId="248ACA4F" w14:textId="01F0396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46. Какой способ создания новинок </w:t>
      </w:r>
      <w:r>
        <w:rPr>
          <w:color w:val="000000"/>
          <w:sz w:val="28"/>
          <w:szCs w:val="28"/>
        </w:rPr>
        <w:t>является самым распространенным.</w:t>
      </w:r>
    </w:p>
    <w:p w14:paraId="7B800A1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47. Измерение воспринимаемой ценности продукта и цены.</w:t>
      </w:r>
    </w:p>
    <w:p w14:paraId="3866B7E1" w14:textId="71148732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48. Решение о распределении разницы между потребительной ценностью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себестоимостью: цели ценообразования нового продукта.</w:t>
      </w:r>
    </w:p>
    <w:p w14:paraId="57A8FDE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49. Стратегии ценообразования нового продукта.</w:t>
      </w:r>
    </w:p>
    <w:p w14:paraId="0920F4C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50. Методики ценообразования нового продукта.</w:t>
      </w:r>
    </w:p>
    <w:p w14:paraId="505B9E8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51. Определение целей рекламы нового продукта.</w:t>
      </w:r>
    </w:p>
    <w:p w14:paraId="65DCB2B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52. Рекламодатель и продукт.</w:t>
      </w:r>
    </w:p>
    <w:p w14:paraId="5EC23B3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53. Составление бюджета мероприятий по стимулированию продаж.</w:t>
      </w:r>
    </w:p>
    <w:p w14:paraId="5C66105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54. Виды стимулирования конечных потребителей.</w:t>
      </w:r>
    </w:p>
    <w:p w14:paraId="528E646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55. Оценка стимулирования организаций торговли.</w:t>
      </w:r>
    </w:p>
    <w:p w14:paraId="0879CA5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56. Выбор каналов поставок нового продукта.</w:t>
      </w:r>
    </w:p>
    <w:p w14:paraId="43541E8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57. Управление непрямыми и прямыми каналами поставок нового продукта.</w:t>
      </w:r>
    </w:p>
    <w:p w14:paraId="0D251B3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58. Экономические составляющие взаимоотношений с потребителями.</w:t>
      </w:r>
    </w:p>
    <w:p w14:paraId="62530D97" w14:textId="120BB138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59. Методы и типовые методики проведения финансового анализа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507D940F" w14:textId="273D3E43" w:rsidR="00F57B1C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60. Анализ расходов и себестоимости продаж нового продукта.</w:t>
      </w:r>
      <w:r w:rsidR="00F57B1C">
        <w:rPr>
          <w:color w:val="000000"/>
          <w:sz w:val="28"/>
          <w:szCs w:val="28"/>
        </w:rPr>
        <w:br/>
      </w:r>
    </w:p>
    <w:p w14:paraId="7CA5E261" w14:textId="5DF70E45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6610D">
        <w:rPr>
          <w:color w:val="000000"/>
          <w:sz w:val="28"/>
          <w:szCs w:val="28"/>
        </w:rPr>
        <w:t>Экзамен</w:t>
      </w:r>
      <w:r>
        <w:rPr>
          <w:color w:val="000000"/>
          <w:sz w:val="28"/>
          <w:szCs w:val="28"/>
        </w:rPr>
        <w:t xml:space="preserve"> проводится в виде письменного опроса в вариантах по тематике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20 баллов в зависимости от степени раскрытия каждого вопроса.</w:t>
      </w:r>
    </w:p>
    <w:p w14:paraId="02EAA8C4" w14:textId="13B75BBB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ab/>
      </w:r>
      <w:r w:rsidRPr="00D66C7E">
        <w:rPr>
          <w:b/>
          <w:color w:val="000000"/>
          <w:sz w:val="28"/>
          <w:szCs w:val="28"/>
        </w:rPr>
        <w:t xml:space="preserve">Пример варианта </w:t>
      </w:r>
      <w:r w:rsidR="0066610D">
        <w:rPr>
          <w:b/>
          <w:color w:val="000000"/>
          <w:sz w:val="28"/>
          <w:szCs w:val="28"/>
        </w:rPr>
        <w:t>экзаменационного</w:t>
      </w:r>
      <w:r>
        <w:rPr>
          <w:b/>
          <w:color w:val="000000"/>
          <w:sz w:val="28"/>
          <w:szCs w:val="28"/>
        </w:rPr>
        <w:t xml:space="preserve"> билета</w:t>
      </w:r>
      <w:r w:rsidRPr="00D66C7E">
        <w:rPr>
          <w:b/>
          <w:color w:val="000000"/>
          <w:sz w:val="28"/>
          <w:szCs w:val="28"/>
        </w:rPr>
        <w:t>:</w:t>
      </w:r>
    </w:p>
    <w:p w14:paraId="7F590EB0" w14:textId="31E71364" w:rsidR="00F57B1C" w:rsidRDefault="00F57B1C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="00654EFF" w:rsidRPr="00654EFF">
        <w:rPr>
          <w:color w:val="000000"/>
          <w:sz w:val="28"/>
          <w:szCs w:val="28"/>
        </w:rPr>
        <w:t>Стадии и основное содержание процесса создания и выведения нового</w:t>
      </w:r>
      <w:r w:rsidR="00654EFF">
        <w:rPr>
          <w:color w:val="000000"/>
          <w:sz w:val="28"/>
          <w:szCs w:val="28"/>
        </w:rPr>
        <w:t xml:space="preserve"> </w:t>
      </w:r>
      <w:r w:rsidR="00654EFF" w:rsidRPr="00654EFF">
        <w:rPr>
          <w:color w:val="000000"/>
          <w:sz w:val="28"/>
          <w:szCs w:val="28"/>
        </w:rPr>
        <w:t>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16956B95" w14:textId="24BFABCE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2: </w:t>
      </w:r>
      <w:r w:rsidR="00654EFF" w:rsidRPr="00654EFF">
        <w:rPr>
          <w:color w:val="000000"/>
          <w:sz w:val="28"/>
          <w:szCs w:val="28"/>
        </w:rPr>
        <w:t>Методы сегментирования рынка, принципы их выбора</w:t>
      </w:r>
      <w:r>
        <w:rPr>
          <w:color w:val="000000"/>
          <w:sz w:val="28"/>
          <w:szCs w:val="28"/>
        </w:rPr>
        <w:t xml:space="preserve"> (20 баллов)</w:t>
      </w:r>
    </w:p>
    <w:p w14:paraId="0C773135" w14:textId="67DC3DE6" w:rsid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 xml:space="preserve">Основные </w:t>
      </w:r>
      <w:r w:rsidR="00654EFF">
        <w:rPr>
          <w:color w:val="000000"/>
          <w:sz w:val="28"/>
          <w:szCs w:val="28"/>
        </w:rPr>
        <w:t xml:space="preserve">этапы </w:t>
      </w:r>
      <w:proofErr w:type="spellStart"/>
      <w:r w:rsidR="00654EFF">
        <w:rPr>
          <w:color w:val="000000"/>
          <w:sz w:val="28"/>
          <w:szCs w:val="28"/>
        </w:rPr>
        <w:t>нейминга</w:t>
      </w:r>
      <w:proofErr w:type="spellEnd"/>
      <w:r w:rsidR="00654EFF">
        <w:rPr>
          <w:color w:val="000000"/>
          <w:sz w:val="28"/>
          <w:szCs w:val="28"/>
        </w:rPr>
        <w:t xml:space="preserve"> при создании нового 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3E94FBDF" w14:textId="4FEA72C6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F2AD6D8" w14:textId="24655181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B590D" w:rsidRPr="001B590D">
        <w:rPr>
          <w:color w:val="000000"/>
          <w:sz w:val="28"/>
          <w:szCs w:val="28"/>
        </w:rPr>
        <w:t xml:space="preserve">Карпова, С. В. 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Брендинг</w:t>
      </w:r>
      <w:proofErr w:type="spellEnd"/>
      <w:r w:rsidR="001B590D" w:rsidRPr="001B590D">
        <w:rPr>
          <w:color w:val="000000"/>
          <w:sz w:val="28"/>
          <w:szCs w:val="28"/>
        </w:rPr>
        <w:t xml:space="preserve">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и практикум для прикладного </w:t>
      </w:r>
      <w:proofErr w:type="spellStart"/>
      <w:r w:rsidR="001B590D" w:rsidRPr="001B590D">
        <w:rPr>
          <w:color w:val="000000"/>
          <w:sz w:val="28"/>
          <w:szCs w:val="28"/>
        </w:rPr>
        <w:t>бакалавриата</w:t>
      </w:r>
      <w:proofErr w:type="spellEnd"/>
      <w:r w:rsidR="001B590D" w:rsidRPr="001B590D">
        <w:rPr>
          <w:color w:val="000000"/>
          <w:sz w:val="28"/>
          <w:szCs w:val="28"/>
        </w:rPr>
        <w:t xml:space="preserve"> / С. В. Карпова, И. К. Захаренко. — 2-е изд., </w:t>
      </w:r>
      <w:proofErr w:type="spellStart"/>
      <w:r w:rsidR="001B590D" w:rsidRPr="001B590D">
        <w:rPr>
          <w:color w:val="000000"/>
          <w:sz w:val="28"/>
          <w:szCs w:val="28"/>
        </w:rPr>
        <w:t>перераб</w:t>
      </w:r>
      <w:proofErr w:type="spellEnd"/>
      <w:r w:rsidR="001B590D" w:rsidRPr="001B590D">
        <w:rPr>
          <w:color w:val="000000"/>
          <w:sz w:val="28"/>
          <w:szCs w:val="28"/>
        </w:rPr>
        <w:t xml:space="preserve">. и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Издательство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, 2021. — 439 с. — (Бакалавр. Академический курс). — Образовательная платформа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 [сайт]. — URL: https://urait.ru/bcode/467833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—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   </w:t>
      </w:r>
    </w:p>
    <w:p w14:paraId="1A76792E" w14:textId="41BC4834" w:rsidR="00AD7570" w:rsidRDefault="00875AD7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EDB9A90" w14:textId="11E3F7DA" w:rsidR="001B590D" w:rsidRDefault="009F51D8" w:rsidP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537FF" w:rsidRPr="00E06E30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Шевченко, Д. А. Управление </w:t>
      </w:r>
      <w:proofErr w:type="gramStart"/>
      <w:r w:rsidR="001B590D" w:rsidRPr="001B590D">
        <w:rPr>
          <w:color w:val="000000"/>
          <w:sz w:val="28"/>
          <w:szCs w:val="28"/>
        </w:rPr>
        <w:t>брендом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 / Д. А. Шевченко, Е. В. Пономарева. –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</w:t>
      </w:r>
      <w:proofErr w:type="spellStart"/>
      <w:r w:rsidR="001B590D" w:rsidRPr="001B590D">
        <w:rPr>
          <w:color w:val="000000"/>
          <w:sz w:val="28"/>
          <w:szCs w:val="28"/>
        </w:rPr>
        <w:t>Директ</w:t>
      </w:r>
      <w:proofErr w:type="spellEnd"/>
      <w:r w:rsidR="001B590D" w:rsidRPr="001B590D">
        <w:rPr>
          <w:color w:val="000000"/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="001B590D" w:rsidRPr="001B590D">
        <w:rPr>
          <w:color w:val="000000"/>
          <w:sz w:val="28"/>
          <w:szCs w:val="28"/>
        </w:rPr>
        <w:t>online</w:t>
      </w:r>
      <w:proofErr w:type="spellEnd"/>
      <w:r w:rsidR="001B590D" w:rsidRPr="001B590D">
        <w:rPr>
          <w:color w:val="000000"/>
          <w:sz w:val="28"/>
          <w:szCs w:val="28"/>
        </w:rPr>
        <w:t xml:space="preserve">. – URL: https://biblioclub.ru/index.php?page=book&amp;id=694021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69BC5BEB" w14:textId="445C6240" w:rsidR="001B590D" w:rsidRDefault="009F51D8" w:rsidP="009A1FC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B590D">
        <w:rPr>
          <w:color w:val="000000"/>
          <w:sz w:val="28"/>
          <w:szCs w:val="28"/>
        </w:rPr>
        <w:t>Т</w:t>
      </w:r>
      <w:r w:rsidR="001B590D" w:rsidRPr="001B590D">
        <w:rPr>
          <w:color w:val="000000"/>
          <w:sz w:val="28"/>
          <w:szCs w:val="28"/>
        </w:rPr>
        <w:t xml:space="preserve">юрин, Д. В. Маркетинговый </w:t>
      </w:r>
      <w:proofErr w:type="gramStart"/>
      <w:r w:rsidR="001B590D" w:rsidRPr="001B590D">
        <w:rPr>
          <w:color w:val="000000"/>
          <w:sz w:val="28"/>
          <w:szCs w:val="28"/>
        </w:rPr>
        <w:t>аудит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/ Д.В. Тюрин. — 2-е изд.,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ИНФРА-М, 2020. — 285 с. — (Высшее образование: </w:t>
      </w:r>
      <w:proofErr w:type="spellStart"/>
      <w:r w:rsidR="001B590D" w:rsidRPr="001B590D">
        <w:rPr>
          <w:color w:val="000000"/>
          <w:sz w:val="28"/>
          <w:szCs w:val="28"/>
        </w:rPr>
        <w:t>Бакалавриат</w:t>
      </w:r>
      <w:proofErr w:type="spellEnd"/>
      <w:r w:rsidR="001B590D" w:rsidRPr="001B590D">
        <w:rPr>
          <w:color w:val="000000"/>
          <w:sz w:val="28"/>
          <w:szCs w:val="28"/>
        </w:rPr>
        <w:t xml:space="preserve">).  – ЭБС ZNANIUM.com. - URL: https://znanium.com/catalog/product/1070529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401CB3" w14:textId="1F999441" w:rsidR="001B590D" w:rsidRDefault="009F51D8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1FC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>Маркетинг для магистров: учебник / В.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В.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Синяев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И.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М. </w:t>
      </w:r>
      <w:proofErr w:type="spellStart"/>
      <w:r w:rsidR="001B590D" w:rsidRPr="001B590D">
        <w:rPr>
          <w:color w:val="000000"/>
          <w:sz w:val="28"/>
          <w:szCs w:val="28"/>
        </w:rPr>
        <w:t>Синяевой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учебник, 2016. - 368 с.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непосредственный. - То же.  -  2018. - ЭБС </w:t>
      </w:r>
      <w:r w:rsidR="001B590D" w:rsidRPr="001B590D">
        <w:rPr>
          <w:color w:val="000000"/>
          <w:sz w:val="28"/>
          <w:szCs w:val="28"/>
        </w:rPr>
        <w:lastRenderedPageBreak/>
        <w:t xml:space="preserve">ZNANIUM.com. - URL: https://znanium.com/catalog/product/937984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33D4735" w14:textId="3134ABBE" w:rsidR="001B590D" w:rsidRDefault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B40B5" w:rsidRPr="008950F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</w:t>
      </w:r>
      <w:proofErr w:type="gramStart"/>
      <w:r w:rsidR="001B590D" w:rsidRPr="001B590D">
        <w:rPr>
          <w:color w:val="000000"/>
          <w:sz w:val="28"/>
          <w:szCs w:val="28"/>
        </w:rPr>
        <w:t>конкурентов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="001B590D" w:rsidRPr="001B590D">
        <w:rPr>
          <w:color w:val="000000"/>
          <w:sz w:val="28"/>
          <w:szCs w:val="28"/>
        </w:rPr>
        <w:t>Паблишер</w:t>
      </w:r>
      <w:proofErr w:type="spellEnd"/>
      <w:r w:rsidR="001B590D" w:rsidRPr="001B590D">
        <w:rPr>
          <w:color w:val="000000"/>
          <w:sz w:val="28"/>
          <w:szCs w:val="28"/>
        </w:rPr>
        <w:t xml:space="preserve">, 2019. - 453 с. - ЭБС ZNANIUM.com. - URL: https://znanium.com/catalog/product/1838939 (дата </w:t>
      </w:r>
      <w:proofErr w:type="gramStart"/>
      <w:r w:rsidR="001B590D" w:rsidRPr="001B590D">
        <w:rPr>
          <w:color w:val="000000"/>
          <w:sz w:val="28"/>
          <w:szCs w:val="28"/>
        </w:rPr>
        <w:t xml:space="preserve">обращения: 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</w:t>
      </w:r>
      <w:proofErr w:type="gramEnd"/>
      <w:r w:rsidR="001B590D" w:rsidRPr="001B590D">
        <w:rPr>
          <w:color w:val="000000"/>
          <w:sz w:val="28"/>
          <w:szCs w:val="28"/>
        </w:rPr>
        <w:t xml:space="preserve">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6DEE38" w14:textId="722F1986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A1FC2">
        <w:rPr>
          <w:color w:val="000000"/>
          <w:sz w:val="28"/>
          <w:szCs w:val="28"/>
        </w:rPr>
        <w:t>.</w:t>
      </w:r>
      <w:r w:rsidR="003B40B5" w:rsidRPr="008950F2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Стратегический маркетинг для магистров: учебник / О. Н.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Жильцова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 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О. Н. </w:t>
      </w:r>
      <w:proofErr w:type="spellStart"/>
      <w:r w:rsidR="001B590D" w:rsidRPr="001B590D">
        <w:rPr>
          <w:color w:val="000000"/>
          <w:sz w:val="28"/>
          <w:szCs w:val="28"/>
        </w:rPr>
        <w:t>Жильцовой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учебник: ИНФРА-М, 2016. - 316 с. - Текст: непосредственный. - То же. - 2021. - ЭБС ZNANIUM.com. - URL: https://znanium.com/catalog/product/1153779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.2023). - Текст: электронный.</w:t>
      </w:r>
    </w:p>
    <w:p w14:paraId="69659615" w14:textId="0FFAAA8F" w:rsidR="00237979" w:rsidRPr="00237979" w:rsidRDefault="001B590D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1B590D">
        <w:rPr>
          <w:color w:val="000000"/>
          <w:sz w:val="28"/>
          <w:szCs w:val="28"/>
        </w:rPr>
        <w:t xml:space="preserve"> </w:t>
      </w:r>
      <w:r w:rsidR="00237979" w:rsidRPr="00237979">
        <w:rPr>
          <w:b/>
          <w:color w:val="000000"/>
          <w:sz w:val="28"/>
          <w:szCs w:val="28"/>
        </w:rPr>
        <w:t>Нормативно-правовые источники:</w:t>
      </w:r>
    </w:p>
    <w:p w14:paraId="793B948B" w14:textId="3E872705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7DBE8E6E" w14:textId="6E16C2CB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26B0E92" w14:textId="65A6DBD2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FA8A8F1" w14:textId="78A5798A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1E12528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1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3125899E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2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66619912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3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5BE4D56F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4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5C8FB2B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>1</w:t>
      </w:r>
      <w:r w:rsidR="009F51D8">
        <w:rPr>
          <w:color w:val="000000"/>
          <w:sz w:val="28"/>
          <w:szCs w:val="28"/>
        </w:rPr>
        <w:t>5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06F62D76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5943AD40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Сайт энциклопедии маркетинга – </w:t>
      </w:r>
      <w:hyperlink r:id="rId8" w:history="1">
        <w:r w:rsidR="009A1FC2" w:rsidRPr="00256DED">
          <w:rPr>
            <w:rStyle w:val="ad"/>
            <w:sz w:val="28"/>
            <w:szCs w:val="28"/>
          </w:rPr>
          <w:t>http://www.marketing.spb.ru</w:t>
        </w:r>
      </w:hyperlink>
      <w:r w:rsidR="00237979" w:rsidRPr="00237979">
        <w:rPr>
          <w:color w:val="000000"/>
          <w:sz w:val="28"/>
          <w:szCs w:val="28"/>
        </w:rPr>
        <w:t>.</w:t>
      </w:r>
    </w:p>
    <w:p w14:paraId="5FC014BC" w14:textId="77777777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65C31661" w14:textId="6AAE2C4E" w:rsidR="009A1FC2" w:rsidRDefault="00875AD7" w:rsidP="009A1FC2">
      <w:pPr>
        <w:rPr>
          <w:sz w:val="28"/>
          <w:szCs w:val="28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9A1FC2" w:rsidRPr="009A1FC2">
        <w:rPr>
          <w:sz w:val="28"/>
          <w:szCs w:val="28"/>
        </w:rPr>
        <w:t>Электронные ресурсы БИК:</w:t>
      </w:r>
    </w:p>
    <w:p w14:paraId="083E820D" w14:textId="77777777" w:rsidR="009A1FC2" w:rsidRPr="009A1FC2" w:rsidRDefault="009A1FC2" w:rsidP="009A1FC2">
      <w:pPr>
        <w:rPr>
          <w:sz w:val="28"/>
          <w:szCs w:val="28"/>
        </w:rPr>
      </w:pPr>
    </w:p>
    <w:p w14:paraId="610FD508" w14:textId="77777777" w:rsidR="009A1FC2" w:rsidRPr="009A1FC2" w:rsidRDefault="009A1FC2" w:rsidP="00114548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 w:history="1">
        <w:r w:rsidRPr="009A1FC2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76C897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59E29A35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542C66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4DC1835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3D9072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0" w:history="1">
        <w:r w:rsidRPr="009A1FC2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07F4863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4ACDA90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1" w:history="1">
        <w:r w:rsidRPr="009A1FC2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4EDB0C9F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448012BE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005BDAD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EE73F7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879F45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99FCCD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281BA5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lastRenderedPageBreak/>
        <w:t>Ресурсы информационно-аналитического агентства по финансовым рынкам Cbonds.ru https://cbonds.ru/</w:t>
      </w:r>
    </w:p>
    <w:p w14:paraId="75D6162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2" w:history="1">
        <w:r w:rsidRPr="009A1FC2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311C0CA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C1EA86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5F2F5EA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374FAB8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6731E2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9A1FC2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0957763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4" w:history="1">
        <w:r w:rsidRPr="009A1FC2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B5DCAA1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9A1FC2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5" w:history="1">
        <w:r w:rsidRPr="009A1FC2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58336F5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9A1FC2">
        <w:rPr>
          <w:bCs/>
          <w:sz w:val="28"/>
          <w:szCs w:val="28"/>
          <w:lang w:val="en-US"/>
        </w:rPr>
        <w:t xml:space="preserve">JSTOR. Arts &amp; Sciences I Collection </w:t>
      </w:r>
      <w:hyperlink r:id="rId16" w:history="1">
        <w:r w:rsidRPr="009A1FC2">
          <w:rPr>
            <w:sz w:val="28"/>
            <w:szCs w:val="28"/>
            <w:lang w:val="en-US"/>
          </w:rPr>
          <w:t>https://www.jstor.org/</w:t>
        </w:r>
      </w:hyperlink>
    </w:p>
    <w:p w14:paraId="4843F36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7" w:history="1">
        <w:r w:rsidRPr="009A1FC2"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71DDFEE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9A1FC2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6C89A6A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 w:rsidRPr="009A1FC2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77CA7B4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2DE8385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40C5806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3DC98E1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0E1F449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27657AC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7B24BBB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4B41A8D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 SAGE Publications</w:t>
      </w:r>
    </w:p>
    <w:p w14:paraId="30F6AEF3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02A2634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6B00B211" w14:textId="77777777" w:rsidR="00AD7570" w:rsidRDefault="00875AD7" w:rsidP="00654EFF">
      <w:pPr>
        <w:pStyle w:val="2"/>
        <w:jc w:val="center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B7C8D">
        <w:rPr>
          <w:rFonts w:eastAsia="Calibri"/>
          <w:b/>
          <w:sz w:val="28"/>
          <w:szCs w:val="28"/>
        </w:rPr>
        <w:t>Практико-ориентированные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6D9BA26A" w:rsidR="002C3A27" w:rsidRPr="008950F2" w:rsidRDefault="002C3A27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66D7CC29" w14:textId="489BD005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5D49B1BF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14:paraId="0C8E5944" w14:textId="642B447C" w:rsidR="00AD7570" w:rsidRPr="00E212FB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212FB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E212FB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E212FB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E212FB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E212FB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212FB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E212FB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E212FB">
        <w:rPr>
          <w:b/>
          <w:color w:val="000000"/>
          <w:sz w:val="28"/>
          <w:szCs w:val="28"/>
        </w:rPr>
        <w:lastRenderedPageBreak/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4799406F" w:rsidR="00AD7570" w:rsidRDefault="00875AD7" w:rsidP="00654EFF">
      <w:pPr>
        <w:pStyle w:val="2"/>
        <w:jc w:val="center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</w:t>
      </w:r>
      <w:r w:rsidR="00654EFF">
        <w:rPr>
          <w:b w:val="0"/>
          <w:sz w:val="28"/>
          <w:szCs w:val="28"/>
        </w:rPr>
        <w:t>Практикум по разработке нового продукта</w:t>
      </w:r>
      <w:r w:rsidR="008E0964" w:rsidRPr="00A529B2">
        <w:rPr>
          <w:b w:val="0"/>
          <w:sz w:val="28"/>
          <w:szCs w:val="28"/>
        </w:rPr>
        <w:t>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AD757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7100A" w14:textId="77777777" w:rsidR="006A68E9" w:rsidRDefault="006A68E9">
      <w:r>
        <w:separator/>
      </w:r>
    </w:p>
  </w:endnote>
  <w:endnote w:type="continuationSeparator" w:id="0">
    <w:p w14:paraId="1CC114A3" w14:textId="77777777" w:rsidR="006A68E9" w:rsidRDefault="006A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29ACC5F2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3037D1">
      <w:rPr>
        <w:noProof/>
        <w:color w:val="000000"/>
        <w:sz w:val="24"/>
        <w:szCs w:val="24"/>
      </w:rPr>
      <w:t>5</w:t>
    </w:r>
    <w:r>
      <w:rPr>
        <w:color w:val="000000"/>
        <w:sz w:val="24"/>
        <w:szCs w:val="24"/>
      </w:rPr>
      <w:fldChar w:fldCharType="end"/>
    </w:r>
  </w:p>
  <w:p w14:paraId="36A6D42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2C742" w14:textId="77777777" w:rsidR="006A68E9" w:rsidRDefault="006A68E9">
      <w:r>
        <w:separator/>
      </w:r>
    </w:p>
  </w:footnote>
  <w:footnote w:type="continuationSeparator" w:id="0">
    <w:p w14:paraId="422DDC36" w14:textId="77777777" w:rsidR="006A68E9" w:rsidRDefault="006A6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4B18122F"/>
    <w:multiLevelType w:val="hybridMultilevel"/>
    <w:tmpl w:val="7016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0"/>
  </w:num>
  <w:num w:numId="5">
    <w:abstractNumId w:val="16"/>
  </w:num>
  <w:num w:numId="6">
    <w:abstractNumId w:val="23"/>
  </w:num>
  <w:num w:numId="7">
    <w:abstractNumId w:val="19"/>
  </w:num>
  <w:num w:numId="8">
    <w:abstractNumId w:val="4"/>
  </w:num>
  <w:num w:numId="9">
    <w:abstractNumId w:val="3"/>
  </w:num>
  <w:num w:numId="10">
    <w:abstractNumId w:val="11"/>
  </w:num>
  <w:num w:numId="11">
    <w:abstractNumId w:val="2"/>
  </w:num>
  <w:num w:numId="12">
    <w:abstractNumId w:val="17"/>
  </w:num>
  <w:num w:numId="13">
    <w:abstractNumId w:val="6"/>
  </w:num>
  <w:num w:numId="14">
    <w:abstractNumId w:val="18"/>
  </w:num>
  <w:num w:numId="15">
    <w:abstractNumId w:val="8"/>
  </w:num>
  <w:num w:numId="16">
    <w:abstractNumId w:val="24"/>
  </w:num>
  <w:num w:numId="17">
    <w:abstractNumId w:val="7"/>
  </w:num>
  <w:num w:numId="18">
    <w:abstractNumId w:val="13"/>
  </w:num>
  <w:num w:numId="19">
    <w:abstractNumId w:val="12"/>
  </w:num>
  <w:num w:numId="20">
    <w:abstractNumId w:val="22"/>
  </w:num>
  <w:num w:numId="21">
    <w:abstractNumId w:val="10"/>
  </w:num>
  <w:num w:numId="22">
    <w:abstractNumId w:val="1"/>
  </w:num>
  <w:num w:numId="23">
    <w:abstractNumId w:val="14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12A38"/>
    <w:rsid w:val="00017BF1"/>
    <w:rsid w:val="00061A8C"/>
    <w:rsid w:val="000641F5"/>
    <w:rsid w:val="00093951"/>
    <w:rsid w:val="00114548"/>
    <w:rsid w:val="00125B45"/>
    <w:rsid w:val="00131C76"/>
    <w:rsid w:val="00134792"/>
    <w:rsid w:val="00144D47"/>
    <w:rsid w:val="0015265F"/>
    <w:rsid w:val="00154F5C"/>
    <w:rsid w:val="00181D61"/>
    <w:rsid w:val="0019181C"/>
    <w:rsid w:val="00197B3A"/>
    <w:rsid w:val="001A448C"/>
    <w:rsid w:val="001A4B38"/>
    <w:rsid w:val="001B590D"/>
    <w:rsid w:val="001C7F8B"/>
    <w:rsid w:val="001D06CA"/>
    <w:rsid w:val="001D451F"/>
    <w:rsid w:val="001E1B85"/>
    <w:rsid w:val="001E4414"/>
    <w:rsid w:val="001F73B4"/>
    <w:rsid w:val="001F7A08"/>
    <w:rsid w:val="00217FA5"/>
    <w:rsid w:val="002202EE"/>
    <w:rsid w:val="002237B8"/>
    <w:rsid w:val="00231F84"/>
    <w:rsid w:val="00237979"/>
    <w:rsid w:val="002606D8"/>
    <w:rsid w:val="002708DE"/>
    <w:rsid w:val="00286DF9"/>
    <w:rsid w:val="00290B46"/>
    <w:rsid w:val="002B6F74"/>
    <w:rsid w:val="002C3A27"/>
    <w:rsid w:val="002D0C84"/>
    <w:rsid w:val="002F0B8F"/>
    <w:rsid w:val="003037D1"/>
    <w:rsid w:val="00321C5C"/>
    <w:rsid w:val="00324502"/>
    <w:rsid w:val="003325F1"/>
    <w:rsid w:val="00334FA7"/>
    <w:rsid w:val="0033548A"/>
    <w:rsid w:val="00341A4B"/>
    <w:rsid w:val="003471E1"/>
    <w:rsid w:val="00351963"/>
    <w:rsid w:val="00351D94"/>
    <w:rsid w:val="0038517F"/>
    <w:rsid w:val="00393C13"/>
    <w:rsid w:val="003A12E5"/>
    <w:rsid w:val="003B40B5"/>
    <w:rsid w:val="003C0CC3"/>
    <w:rsid w:val="003C1EDE"/>
    <w:rsid w:val="003C2595"/>
    <w:rsid w:val="003C5CB8"/>
    <w:rsid w:val="003E4344"/>
    <w:rsid w:val="003E79CA"/>
    <w:rsid w:val="00420043"/>
    <w:rsid w:val="00436007"/>
    <w:rsid w:val="004519D6"/>
    <w:rsid w:val="0046091C"/>
    <w:rsid w:val="004629A6"/>
    <w:rsid w:val="004755FE"/>
    <w:rsid w:val="004824EC"/>
    <w:rsid w:val="004831BD"/>
    <w:rsid w:val="004C6AA8"/>
    <w:rsid w:val="004F3CCE"/>
    <w:rsid w:val="00505DA9"/>
    <w:rsid w:val="00537A38"/>
    <w:rsid w:val="00590B04"/>
    <w:rsid w:val="005A22DB"/>
    <w:rsid w:val="005D0919"/>
    <w:rsid w:val="005D7351"/>
    <w:rsid w:val="005E29F3"/>
    <w:rsid w:val="005F757C"/>
    <w:rsid w:val="00626220"/>
    <w:rsid w:val="00627C7E"/>
    <w:rsid w:val="00645FED"/>
    <w:rsid w:val="00654EFF"/>
    <w:rsid w:val="0066610D"/>
    <w:rsid w:val="00677EE8"/>
    <w:rsid w:val="00694742"/>
    <w:rsid w:val="006951E4"/>
    <w:rsid w:val="00697ED5"/>
    <w:rsid w:val="006A28DD"/>
    <w:rsid w:val="006A68E9"/>
    <w:rsid w:val="006B578F"/>
    <w:rsid w:val="006B5F03"/>
    <w:rsid w:val="006E2013"/>
    <w:rsid w:val="007003AF"/>
    <w:rsid w:val="007028F1"/>
    <w:rsid w:val="00705FBA"/>
    <w:rsid w:val="00706924"/>
    <w:rsid w:val="00707500"/>
    <w:rsid w:val="0071099E"/>
    <w:rsid w:val="0073770F"/>
    <w:rsid w:val="00753D6D"/>
    <w:rsid w:val="00787104"/>
    <w:rsid w:val="00794B44"/>
    <w:rsid w:val="007B6B68"/>
    <w:rsid w:val="007D6A49"/>
    <w:rsid w:val="00810440"/>
    <w:rsid w:val="00832B2E"/>
    <w:rsid w:val="008336C0"/>
    <w:rsid w:val="00860095"/>
    <w:rsid w:val="00870576"/>
    <w:rsid w:val="00875AD7"/>
    <w:rsid w:val="008770AE"/>
    <w:rsid w:val="00890D52"/>
    <w:rsid w:val="008950F2"/>
    <w:rsid w:val="008A6321"/>
    <w:rsid w:val="008C0795"/>
    <w:rsid w:val="008C79F5"/>
    <w:rsid w:val="008E0964"/>
    <w:rsid w:val="008E3962"/>
    <w:rsid w:val="008E628A"/>
    <w:rsid w:val="008F0C5A"/>
    <w:rsid w:val="008F15DE"/>
    <w:rsid w:val="008F31FB"/>
    <w:rsid w:val="00901BE3"/>
    <w:rsid w:val="009046BE"/>
    <w:rsid w:val="0091272E"/>
    <w:rsid w:val="009374AB"/>
    <w:rsid w:val="009571CC"/>
    <w:rsid w:val="00957432"/>
    <w:rsid w:val="009711CB"/>
    <w:rsid w:val="009819F9"/>
    <w:rsid w:val="009A1FC2"/>
    <w:rsid w:val="009A5260"/>
    <w:rsid w:val="009A62ED"/>
    <w:rsid w:val="009B7C8D"/>
    <w:rsid w:val="009C239F"/>
    <w:rsid w:val="009C5BB3"/>
    <w:rsid w:val="009C7237"/>
    <w:rsid w:val="009C7EE7"/>
    <w:rsid w:val="009D34F7"/>
    <w:rsid w:val="009D3DCC"/>
    <w:rsid w:val="009F0E9F"/>
    <w:rsid w:val="009F4B63"/>
    <w:rsid w:val="009F5043"/>
    <w:rsid w:val="009F51D8"/>
    <w:rsid w:val="009F74D2"/>
    <w:rsid w:val="00A00B67"/>
    <w:rsid w:val="00A01961"/>
    <w:rsid w:val="00A0649C"/>
    <w:rsid w:val="00A23CA7"/>
    <w:rsid w:val="00A37729"/>
    <w:rsid w:val="00A41851"/>
    <w:rsid w:val="00A529B2"/>
    <w:rsid w:val="00A85520"/>
    <w:rsid w:val="00AA29C4"/>
    <w:rsid w:val="00AA3592"/>
    <w:rsid w:val="00AD2271"/>
    <w:rsid w:val="00AD7570"/>
    <w:rsid w:val="00AF1530"/>
    <w:rsid w:val="00B00AD9"/>
    <w:rsid w:val="00B02B3C"/>
    <w:rsid w:val="00B03BBA"/>
    <w:rsid w:val="00B07E74"/>
    <w:rsid w:val="00B11993"/>
    <w:rsid w:val="00B11F4E"/>
    <w:rsid w:val="00B146B4"/>
    <w:rsid w:val="00B32D98"/>
    <w:rsid w:val="00B364EC"/>
    <w:rsid w:val="00B504CD"/>
    <w:rsid w:val="00B537FF"/>
    <w:rsid w:val="00B60A3E"/>
    <w:rsid w:val="00B625EF"/>
    <w:rsid w:val="00B70123"/>
    <w:rsid w:val="00B74216"/>
    <w:rsid w:val="00B8217E"/>
    <w:rsid w:val="00B97B82"/>
    <w:rsid w:val="00BE14DF"/>
    <w:rsid w:val="00C32CF9"/>
    <w:rsid w:val="00C43299"/>
    <w:rsid w:val="00C53097"/>
    <w:rsid w:val="00C60921"/>
    <w:rsid w:val="00C67ABD"/>
    <w:rsid w:val="00C72A81"/>
    <w:rsid w:val="00C748C5"/>
    <w:rsid w:val="00CA106D"/>
    <w:rsid w:val="00CA54D8"/>
    <w:rsid w:val="00CE076E"/>
    <w:rsid w:val="00CF0DB0"/>
    <w:rsid w:val="00CF5E05"/>
    <w:rsid w:val="00D167C6"/>
    <w:rsid w:val="00D1783D"/>
    <w:rsid w:val="00D267D8"/>
    <w:rsid w:val="00D305C9"/>
    <w:rsid w:val="00D363AE"/>
    <w:rsid w:val="00D66C7E"/>
    <w:rsid w:val="00D67EF1"/>
    <w:rsid w:val="00D93931"/>
    <w:rsid w:val="00DA0519"/>
    <w:rsid w:val="00DA5D16"/>
    <w:rsid w:val="00DA5FEE"/>
    <w:rsid w:val="00DB3715"/>
    <w:rsid w:val="00DB488E"/>
    <w:rsid w:val="00DE3BBF"/>
    <w:rsid w:val="00E010A0"/>
    <w:rsid w:val="00E06E30"/>
    <w:rsid w:val="00E1245D"/>
    <w:rsid w:val="00E212FB"/>
    <w:rsid w:val="00E31196"/>
    <w:rsid w:val="00E453CB"/>
    <w:rsid w:val="00E5036A"/>
    <w:rsid w:val="00E75321"/>
    <w:rsid w:val="00E9489F"/>
    <w:rsid w:val="00EA19B0"/>
    <w:rsid w:val="00EC7B6B"/>
    <w:rsid w:val="00ED7F6D"/>
    <w:rsid w:val="00EF1F31"/>
    <w:rsid w:val="00EF281C"/>
    <w:rsid w:val="00F11BE0"/>
    <w:rsid w:val="00F224F6"/>
    <w:rsid w:val="00F24ECC"/>
    <w:rsid w:val="00F2685C"/>
    <w:rsid w:val="00F45354"/>
    <w:rsid w:val="00F57B1C"/>
    <w:rsid w:val="00F72E67"/>
    <w:rsid w:val="00F95711"/>
    <w:rsid w:val="00FA5B1A"/>
    <w:rsid w:val="00FB18DF"/>
    <w:rsid w:val="00FB4594"/>
    <w:rsid w:val="00FB5F4C"/>
    <w:rsid w:val="00FC2CB3"/>
    <w:rsid w:val="00FC5A26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65F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keting.spb.ru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s://www.oecd-ilibrary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jstor.org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eader" Target="head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7B7F-0807-48BC-89FA-A78F72A2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31</Pages>
  <Words>7021</Words>
  <Characters>40025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Воякина Елена Александровна</cp:lastModifiedBy>
  <cp:revision>6</cp:revision>
  <dcterms:created xsi:type="dcterms:W3CDTF">2023-06-30T14:38:00Z</dcterms:created>
  <dcterms:modified xsi:type="dcterms:W3CDTF">2024-07-09T07:57:00Z</dcterms:modified>
</cp:coreProperties>
</file>